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80E" w:rsidRDefault="004D780E" w:rsidP="004D780E">
      <w:pPr>
        <w:rPr>
          <w:rFonts w:asciiTheme="minorHAnsi" w:eastAsiaTheme="minorEastAsia" w:hAnsiTheme="minorHAnsi" w:cstheme="minorBidi"/>
          <w:b/>
          <w:bCs/>
          <w:noProof/>
          <w:color w:val="1F497D"/>
          <w:sz w:val="22"/>
          <w:szCs w:val="22"/>
        </w:rPr>
      </w:pPr>
      <w:bookmarkStart w:id="0" w:name="_MailAutoSig"/>
      <w:r>
        <w:rPr>
          <w:rFonts w:asciiTheme="minorHAnsi" w:eastAsiaTheme="minorEastAsia" w:hAnsiTheme="minorHAnsi" w:cstheme="minorBidi"/>
          <w:b/>
          <w:bCs/>
          <w:noProof/>
          <w:color w:val="1F497D"/>
          <w:sz w:val="22"/>
          <w:szCs w:val="22"/>
        </w:rPr>
        <w:t>Dear Madam,</w:t>
      </w:r>
    </w:p>
    <w:p w:rsidR="004D780E" w:rsidRDefault="004D780E" w:rsidP="004D780E">
      <w:pPr>
        <w:rPr>
          <w:rFonts w:asciiTheme="minorHAnsi" w:eastAsiaTheme="minorEastAsia" w:hAnsiTheme="minorHAnsi" w:cstheme="minorBidi"/>
          <w:b/>
          <w:bCs/>
          <w:noProof/>
          <w:color w:val="1F497D"/>
          <w:sz w:val="22"/>
          <w:szCs w:val="22"/>
        </w:rPr>
      </w:pPr>
    </w:p>
    <w:p w:rsidR="004D780E" w:rsidRDefault="004D780E" w:rsidP="004D780E">
      <w:pPr>
        <w:rPr>
          <w:rFonts w:asciiTheme="minorHAnsi" w:eastAsiaTheme="minorEastAsia" w:hAnsiTheme="minorHAnsi" w:cstheme="minorBidi"/>
          <w:noProof/>
          <w:color w:val="00B0F0"/>
          <w:sz w:val="22"/>
          <w:szCs w:val="22"/>
        </w:rPr>
      </w:pPr>
      <w:r>
        <w:rPr>
          <w:rFonts w:asciiTheme="minorHAnsi" w:eastAsiaTheme="minorEastAsia" w:hAnsiTheme="minorHAnsi" w:cstheme="minorBidi"/>
          <w:noProof/>
          <w:color w:val="00B0F0"/>
          <w:sz w:val="22"/>
          <w:szCs w:val="22"/>
        </w:rPr>
        <w:t>Greetings from Team Connectivity Solutions!</w:t>
      </w:r>
    </w:p>
    <w:p w:rsidR="004D780E" w:rsidRDefault="004D780E" w:rsidP="004D780E">
      <w:pPr>
        <w:rPr>
          <w:rFonts w:asciiTheme="minorHAnsi" w:eastAsiaTheme="minorEastAsia" w:hAnsiTheme="minorHAnsi" w:cstheme="minorBidi"/>
          <w:b/>
          <w:bCs/>
          <w:noProof/>
          <w:color w:val="000000"/>
          <w:sz w:val="22"/>
          <w:szCs w:val="22"/>
        </w:rPr>
      </w:pPr>
      <w:r>
        <w:rPr>
          <w:rFonts w:asciiTheme="minorHAnsi" w:eastAsiaTheme="minorEastAsia" w:hAnsiTheme="minorHAnsi" w:cstheme="minorBidi"/>
          <w:b/>
          <w:bCs/>
          <w:noProof/>
          <w:color w:val="1F497D"/>
          <w:sz w:val="22"/>
          <w:szCs w:val="22"/>
        </w:rPr>
        <w:t xml:space="preserve">                                     </w:t>
      </w:r>
      <w:r>
        <w:rPr>
          <w:rFonts w:asciiTheme="minorHAnsi" w:eastAsiaTheme="minorEastAsia" w:hAnsiTheme="minorHAnsi" w:cstheme="minorBidi"/>
          <w:noProof/>
          <w:color w:val="000000"/>
          <w:sz w:val="22"/>
          <w:szCs w:val="22"/>
        </w:rPr>
        <w:t> </w:t>
      </w:r>
    </w:p>
    <w:p w:rsidR="004D780E" w:rsidRDefault="004D780E" w:rsidP="004D780E">
      <w:pPr>
        <w:rPr>
          <w:rFonts w:asciiTheme="minorHAnsi" w:eastAsiaTheme="minorEastAsia" w:hAnsiTheme="minorHAnsi" w:cstheme="minorBidi"/>
          <w:noProof/>
          <w:color w:val="1F497D"/>
          <w:sz w:val="22"/>
          <w:szCs w:val="22"/>
        </w:rPr>
      </w:pPr>
      <w:r>
        <w:rPr>
          <w:rFonts w:asciiTheme="minorHAnsi" w:eastAsiaTheme="minorEastAsia" w:hAnsiTheme="minorHAnsi" w:cstheme="minorBidi"/>
          <w:noProof/>
          <w:color w:val="1F497D"/>
          <w:sz w:val="22"/>
          <w:szCs w:val="22"/>
        </w:rPr>
        <w:t>Further to your confirmation over phone the rental charges will be Rs.11000/- + Tax/each.</w:t>
      </w:r>
    </w:p>
    <w:p w:rsidR="004D780E" w:rsidRDefault="004D780E" w:rsidP="004D780E">
      <w:pPr>
        <w:rPr>
          <w:rFonts w:asciiTheme="minorHAnsi" w:eastAsiaTheme="minorEastAsia" w:hAnsiTheme="minorHAnsi" w:cstheme="minorBidi"/>
          <w:noProof/>
          <w:color w:val="1F497D"/>
          <w:sz w:val="22"/>
          <w:szCs w:val="22"/>
        </w:rPr>
      </w:pPr>
    </w:p>
    <w:p w:rsidR="004D780E" w:rsidRDefault="004D780E" w:rsidP="004D780E">
      <w:pPr>
        <w:rPr>
          <w:rFonts w:asciiTheme="minorHAnsi" w:eastAsiaTheme="minorEastAsia" w:hAnsiTheme="minorHAnsi" w:cstheme="minorBidi"/>
          <w:noProof/>
          <w:color w:val="1F497D"/>
          <w:sz w:val="22"/>
          <w:szCs w:val="22"/>
        </w:rPr>
      </w:pPr>
      <w:r>
        <w:rPr>
          <w:rFonts w:asciiTheme="minorHAnsi" w:eastAsiaTheme="minorEastAsia" w:hAnsiTheme="minorHAnsi" w:cstheme="minorBidi"/>
          <w:noProof/>
          <w:color w:val="1F497D"/>
          <w:sz w:val="22"/>
          <w:szCs w:val="22"/>
        </w:rPr>
        <w:t>***Dear Gangadhar,</w:t>
      </w:r>
    </w:p>
    <w:p w:rsidR="004D780E" w:rsidRDefault="004D780E" w:rsidP="004D780E">
      <w:pPr>
        <w:rPr>
          <w:rFonts w:asciiTheme="minorHAnsi" w:eastAsiaTheme="minorEastAsia" w:hAnsiTheme="minorHAnsi" w:cstheme="minorBidi"/>
          <w:noProof/>
          <w:color w:val="1F497D"/>
          <w:sz w:val="22"/>
          <w:szCs w:val="22"/>
        </w:rPr>
      </w:pPr>
    </w:p>
    <w:p w:rsidR="004D780E" w:rsidRDefault="004D780E" w:rsidP="004D780E">
      <w:pPr>
        <w:rPr>
          <w:rFonts w:asciiTheme="minorHAnsi" w:eastAsiaTheme="minorEastAsia" w:hAnsiTheme="minorHAnsi" w:cstheme="minorBidi"/>
          <w:noProof/>
          <w:color w:val="1F497D"/>
          <w:sz w:val="22"/>
          <w:szCs w:val="22"/>
        </w:rPr>
      </w:pPr>
      <w:r>
        <w:rPr>
          <w:rFonts w:asciiTheme="minorHAnsi" w:eastAsiaTheme="minorEastAsia" w:hAnsiTheme="minorHAnsi" w:cstheme="minorBidi"/>
          <w:noProof/>
          <w:color w:val="1F497D"/>
          <w:sz w:val="22"/>
          <w:szCs w:val="22"/>
        </w:rPr>
        <w:t>Please do the needful.</w:t>
      </w:r>
    </w:p>
    <w:p w:rsidR="004D780E" w:rsidRDefault="004D780E" w:rsidP="004D780E">
      <w:pPr>
        <w:rPr>
          <w:rFonts w:asciiTheme="minorHAnsi" w:eastAsiaTheme="minorEastAsia" w:hAnsiTheme="minorHAnsi" w:cstheme="minorBidi"/>
          <w:noProof/>
          <w:color w:val="17365D"/>
          <w:sz w:val="22"/>
          <w:szCs w:val="22"/>
        </w:rPr>
      </w:pPr>
      <w:r>
        <w:rPr>
          <w:rFonts w:asciiTheme="minorHAnsi" w:eastAsiaTheme="minorEastAsia" w:hAnsiTheme="minorHAnsi" w:cstheme="minorBidi"/>
          <w:noProof/>
          <w:color w:val="000000"/>
          <w:sz w:val="22"/>
          <w:szCs w:val="22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4D780E" w:rsidTr="004D780E">
        <w:trPr>
          <w:trHeight w:val="450"/>
          <w:tblCellSpacing w:w="0" w:type="dxa"/>
        </w:trPr>
        <w:tc>
          <w:tcPr>
            <w:tcW w:w="0" w:type="auto"/>
            <w:hideMark/>
          </w:tcPr>
          <w:p w:rsidR="004D780E" w:rsidRDefault="004D780E">
            <w:pPr>
              <w:rPr>
                <w:rFonts w:ascii="Calibri" w:eastAsia="Calibri" w:hAnsi="Calibri" w:cstheme="minorBidi"/>
                <w:b/>
                <w:bCs/>
                <w:noProof/>
                <w:color w:val="000000"/>
                <w:sz w:val="22"/>
                <w:szCs w:val="22"/>
              </w:rPr>
            </w:pPr>
            <w:r>
              <w:rPr>
                <w:rFonts w:ascii="Trebuchet MS" w:eastAsiaTheme="minorEastAsia" w:hAnsi="Trebuchet MS" w:cstheme="minorBidi"/>
                <w:b/>
                <w:bCs/>
                <w:noProof/>
                <w:color w:val="1F497D"/>
                <w:sz w:val="18"/>
                <w:szCs w:val="18"/>
              </w:rPr>
              <w:t>Best Regards,</w:t>
            </w:r>
          </w:p>
        </w:tc>
      </w:tr>
      <w:tr w:rsidR="004D780E" w:rsidTr="004D780E">
        <w:trPr>
          <w:tblCellSpacing w:w="0" w:type="dxa"/>
        </w:trPr>
        <w:tc>
          <w:tcPr>
            <w:tcW w:w="0" w:type="auto"/>
            <w:vAlign w:val="center"/>
            <w:hideMark/>
          </w:tcPr>
          <w:p w:rsidR="004D780E" w:rsidRDefault="004D780E">
            <w:pPr>
              <w:rPr>
                <w:rFonts w:ascii="Calibri" w:eastAsia="Calibri" w:hAnsi="Calibri" w:cstheme="minorBidi"/>
                <w:noProof/>
                <w:color w:val="000000"/>
                <w:sz w:val="22"/>
                <w:szCs w:val="22"/>
              </w:rPr>
            </w:pPr>
            <w:r>
              <w:rPr>
                <w:rFonts w:ascii="Trebuchet MS" w:eastAsiaTheme="minorEastAsia" w:hAnsi="Trebuchet MS" w:cstheme="minorBidi"/>
                <w:noProof/>
                <w:color w:val="00ABCC"/>
                <w:sz w:val="20"/>
                <w:szCs w:val="20"/>
              </w:rPr>
              <w:t>Ravi Prasad.K.</w:t>
            </w:r>
          </w:p>
        </w:tc>
      </w:tr>
      <w:tr w:rsidR="004D780E" w:rsidTr="004D780E">
        <w:trPr>
          <w:tblCellSpacing w:w="0" w:type="dxa"/>
        </w:trPr>
        <w:tc>
          <w:tcPr>
            <w:tcW w:w="0" w:type="auto"/>
            <w:vAlign w:val="center"/>
            <w:hideMark/>
          </w:tcPr>
          <w:p w:rsidR="004D780E" w:rsidRDefault="004D780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D780E" w:rsidTr="004D780E">
        <w:trPr>
          <w:trHeight w:val="195"/>
          <w:tblCellSpacing w:w="0" w:type="dxa"/>
        </w:trPr>
        <w:tc>
          <w:tcPr>
            <w:tcW w:w="0" w:type="auto"/>
            <w:hideMark/>
          </w:tcPr>
          <w:p w:rsidR="004D780E" w:rsidRDefault="004D780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D780E" w:rsidTr="004D780E">
        <w:trPr>
          <w:trHeight w:val="30"/>
          <w:tblCellSpacing w:w="0" w:type="dxa"/>
        </w:trPr>
        <w:tc>
          <w:tcPr>
            <w:tcW w:w="0" w:type="auto"/>
            <w:hideMark/>
          </w:tcPr>
          <w:p w:rsidR="004D780E" w:rsidRDefault="004D780E">
            <w:pPr>
              <w:spacing w:line="30" w:lineRule="atLeast"/>
              <w:rPr>
                <w:rFonts w:ascii="Calibri" w:eastAsia="Calibri" w:hAnsi="Calibri" w:cstheme="minorBidi"/>
                <w:noProof/>
                <w:color w:val="000000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noProof/>
                <w:color w:val="000000"/>
                <w:sz w:val="22"/>
                <w:szCs w:val="22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780E" w:rsidTr="004D780E">
        <w:trPr>
          <w:trHeight w:val="195"/>
          <w:tblCellSpacing w:w="0" w:type="dxa"/>
        </w:trPr>
        <w:tc>
          <w:tcPr>
            <w:tcW w:w="0" w:type="auto"/>
            <w:hideMark/>
          </w:tcPr>
          <w:p w:rsidR="004D780E" w:rsidRDefault="004D780E">
            <w:pPr>
              <w:rPr>
                <w:rFonts w:ascii="Calibri" w:eastAsia="Calibri" w:hAnsi="Calibri" w:cstheme="minorBidi"/>
                <w:noProof/>
                <w:color w:val="000000"/>
                <w:sz w:val="22"/>
                <w:szCs w:val="22"/>
              </w:rPr>
            </w:pPr>
            <w:r>
              <w:rPr>
                <w:rFonts w:ascii="Trebuchet MS" w:eastAsiaTheme="minorEastAsia" w:hAnsi="Trebuchet MS" w:cstheme="minorBidi"/>
                <w:noProof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eastAsiaTheme="minorEastAsia" w:hAnsi="Trebuchet MS" w:cstheme="minorBidi"/>
                <w:noProof/>
                <w:color w:val="000000"/>
                <w:sz w:val="16"/>
                <w:szCs w:val="16"/>
              </w:rPr>
              <w:br/>
              <w:t>Mobile: +91 9844230252</w:t>
            </w:r>
          </w:p>
          <w:p w:rsidR="004D780E" w:rsidRDefault="004D780E">
            <w:pPr>
              <w:rPr>
                <w:rFonts w:ascii="Calibri" w:eastAsia="Calibri" w:hAnsi="Calibri" w:cstheme="minorBidi"/>
                <w:noProof/>
                <w:color w:val="000000"/>
                <w:sz w:val="22"/>
                <w:szCs w:val="22"/>
              </w:rPr>
            </w:pPr>
            <w:hyperlink r:id="rId6" w:history="1">
              <w:r>
                <w:rPr>
                  <w:rStyle w:val="Hyperlink"/>
                  <w:rFonts w:ascii="Trebuchet MS" w:eastAsiaTheme="minorEastAsia" w:hAnsi="Trebuchet MS" w:cstheme="minorBidi"/>
                  <w:noProof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4D780E" w:rsidTr="004D780E">
        <w:trPr>
          <w:tblCellSpacing w:w="0" w:type="dxa"/>
        </w:trPr>
        <w:tc>
          <w:tcPr>
            <w:tcW w:w="0" w:type="auto"/>
            <w:hideMark/>
          </w:tcPr>
          <w:p w:rsidR="004D780E" w:rsidRDefault="004D780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D780E" w:rsidTr="004D780E">
        <w:trPr>
          <w:tblCellSpacing w:w="0" w:type="dxa"/>
        </w:trPr>
        <w:tc>
          <w:tcPr>
            <w:tcW w:w="0" w:type="auto"/>
            <w:hideMark/>
          </w:tcPr>
          <w:p w:rsidR="004D780E" w:rsidRDefault="004D780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D780E" w:rsidTr="004D780E">
        <w:trPr>
          <w:tblCellSpacing w:w="0" w:type="dxa"/>
        </w:trPr>
        <w:tc>
          <w:tcPr>
            <w:tcW w:w="0" w:type="auto"/>
          </w:tcPr>
          <w:p w:rsidR="004D780E" w:rsidRDefault="004D780E">
            <w:pPr>
              <w:rPr>
                <w:rFonts w:ascii="Trebuchet MS" w:eastAsiaTheme="minorEastAsia" w:hAnsi="Trebuchet MS" w:cstheme="minorBidi"/>
                <w:noProof/>
                <w:color w:val="000000"/>
                <w:sz w:val="16"/>
                <w:szCs w:val="16"/>
              </w:rPr>
            </w:pPr>
            <w:r>
              <w:rPr>
                <w:rFonts w:ascii="Trebuchet MS" w:eastAsiaTheme="minorEastAsia" w:hAnsi="Trebuchet MS" w:cstheme="minorBidi"/>
                <w:noProof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4D780E" w:rsidRDefault="004D780E">
            <w:pPr>
              <w:rPr>
                <w:rFonts w:ascii="Trebuchet MS" w:eastAsiaTheme="minorEastAsia" w:hAnsi="Trebuchet MS" w:cstheme="minorBidi"/>
                <w:noProof/>
                <w:color w:val="000000"/>
                <w:sz w:val="16"/>
                <w:szCs w:val="16"/>
              </w:rPr>
            </w:pPr>
          </w:p>
          <w:p w:rsidR="004D780E" w:rsidRDefault="004D780E">
            <w:pPr>
              <w:rPr>
                <w:rFonts w:asciiTheme="minorHAnsi" w:eastAsiaTheme="minorEastAsia" w:hAnsiTheme="minorHAnsi" w:cstheme="minorBidi"/>
                <w:b/>
                <w:bCs/>
                <w:noProof/>
                <w:color w:val="1F497D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b/>
                <w:noProof/>
                <w:color w:val="1F497D"/>
                <w:sz w:val="22"/>
                <w:szCs w:val="22"/>
              </w:rPr>
              <w:drawing>
                <wp:inline distT="0" distB="0" distL="0" distR="0">
                  <wp:extent cx="1828800" cy="495300"/>
                  <wp:effectExtent l="0" t="0" r="0" b="0"/>
                  <wp:docPr id="2" name="Picture 2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780E" w:rsidTr="004D780E">
        <w:trPr>
          <w:tblCellSpacing w:w="0" w:type="dxa"/>
        </w:trPr>
        <w:tc>
          <w:tcPr>
            <w:tcW w:w="0" w:type="auto"/>
            <w:hideMark/>
          </w:tcPr>
          <w:p w:rsidR="004D780E" w:rsidRDefault="004D780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D780E" w:rsidTr="004D780E">
        <w:trPr>
          <w:tblCellSpacing w:w="0" w:type="dxa"/>
        </w:trPr>
        <w:tc>
          <w:tcPr>
            <w:tcW w:w="0" w:type="auto"/>
            <w:hideMark/>
          </w:tcPr>
          <w:p w:rsidR="004D780E" w:rsidRDefault="004D780E">
            <w:pPr>
              <w:rPr>
                <w:rFonts w:ascii="Calibri" w:eastAsia="Calibri" w:hAnsi="Calibri" w:cstheme="minorBidi"/>
                <w:noProof/>
                <w:color w:val="000000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noProof/>
                <w:color w:val="000000"/>
                <w:sz w:val="22"/>
                <w:szCs w:val="22"/>
              </w:rPr>
              <w:drawing>
                <wp:inline distT="0" distB="0" distL="0" distR="0">
                  <wp:extent cx="6381750" cy="1362075"/>
                  <wp:effectExtent l="0" t="0" r="0" b="9525"/>
                  <wp:docPr id="1" name="Picture 1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D780E" w:rsidRDefault="004D780E" w:rsidP="004D780E">
      <w:pPr>
        <w:rPr>
          <w:rFonts w:ascii="Calibri" w:eastAsia="Calibri" w:hAnsi="Calibri" w:cstheme="minorBidi"/>
          <w:noProof/>
          <w:color w:val="000000"/>
          <w:sz w:val="22"/>
          <w:szCs w:val="22"/>
        </w:rPr>
      </w:pPr>
      <w:r>
        <w:rPr>
          <w:rFonts w:asciiTheme="minorHAnsi" w:eastAsiaTheme="minorEastAsia" w:hAnsiTheme="minorHAnsi" w:cstheme="minorBidi"/>
          <w:noProof/>
          <w:color w:val="000000"/>
          <w:sz w:val="22"/>
          <w:szCs w:val="22"/>
        </w:rPr>
        <w:t> </w:t>
      </w:r>
      <w:bookmarkEnd w:id="0"/>
    </w:p>
    <w:p w:rsidR="00B52C64" w:rsidRDefault="004D780E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80E"/>
    <w:rsid w:val="00407D41"/>
    <w:rsid w:val="004D780E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80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4D780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8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80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4D780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8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8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1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avi@connectivitysolutions.in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2018-08-27T07:29:00Z</dcterms:created>
  <dcterms:modified xsi:type="dcterms:W3CDTF">2018-08-27T07:30:00Z</dcterms:modified>
</cp:coreProperties>
</file>