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21FA" w:rsidRDefault="00EF21FA" w:rsidP="00EF21FA"/>
    <w:p w:rsidR="00EF21FA" w:rsidRPr="007A5C2D" w:rsidRDefault="00534ED5" w:rsidP="00EF21FA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noProof/>
          <w:sz w:val="44"/>
          <w:szCs w:val="44"/>
          <w:lang w:val="en-US" w:eastAsia="en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-9.45pt;margin-top:-17.8pt;width:60.25pt;height:105.9pt;z-index:251659264;visibility:visible;mso-wrap-edited:f;mso-width-percent:0;mso-height-percent:0;mso-width-percent:0;mso-height-percent:0">
            <v:imagedata r:id="rId5" o:title="" croptop="14844f" cropbottom="5881f" cropleft="14838f" cropright="5872f" gain="192753f" blacklevel="-9830f"/>
          </v:shape>
          <o:OLEObject Type="Embed" ProgID="Word.Picture.8" ShapeID="_x0000_s1026" DrawAspect="Content" ObjectID="_1667201852" r:id="rId6"/>
        </w:object>
      </w:r>
      <w:r w:rsidR="00EF21FA" w:rsidRPr="007A5C2D">
        <w:rPr>
          <w:rFonts w:ascii="Arial" w:hAnsi="Arial" w:cs="Arial"/>
          <w:sz w:val="16"/>
          <w:szCs w:val="16"/>
        </w:rPr>
        <w:t>Telephone: Hospital:  25026100</w:t>
      </w:r>
    </w:p>
    <w:p w:rsidR="00EF21FA" w:rsidRPr="007A5C2D" w:rsidRDefault="00EF21FA" w:rsidP="00EF21FA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7A5C2D">
        <w:rPr>
          <w:rFonts w:ascii="Arial" w:hAnsi="Arial" w:cs="Arial"/>
          <w:sz w:val="16"/>
          <w:szCs w:val="16"/>
        </w:rPr>
        <w:t>Office: 25281505</w:t>
      </w:r>
    </w:p>
    <w:p w:rsidR="00EF21FA" w:rsidRPr="007A5C2D" w:rsidRDefault="00EF21FA" w:rsidP="00EF21FA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7A5C2D">
        <w:rPr>
          <w:rFonts w:ascii="Arial" w:hAnsi="Arial" w:cs="Arial"/>
          <w:sz w:val="16"/>
          <w:szCs w:val="16"/>
        </w:rPr>
        <w:tab/>
      </w:r>
      <w:r w:rsidRPr="007A5C2D">
        <w:rPr>
          <w:rFonts w:ascii="Arial" w:hAnsi="Arial" w:cs="Arial"/>
          <w:sz w:val="16"/>
          <w:szCs w:val="16"/>
        </w:rPr>
        <w:tab/>
        <w:t>25284829</w:t>
      </w:r>
    </w:p>
    <w:p w:rsidR="00EF21FA" w:rsidRPr="007A5C2D" w:rsidRDefault="00EF21FA" w:rsidP="00EF21FA">
      <w:pPr>
        <w:spacing w:after="0" w:line="240" w:lineRule="auto"/>
        <w:jc w:val="right"/>
        <w:rPr>
          <w:rFonts w:ascii="Arial" w:hAnsi="Arial" w:cs="Arial"/>
          <w:sz w:val="17"/>
          <w:szCs w:val="17"/>
        </w:rPr>
      </w:pPr>
      <w:r w:rsidRPr="007A5C2D">
        <w:rPr>
          <w:rFonts w:ascii="Arial" w:hAnsi="Arial" w:cs="Arial"/>
          <w:sz w:val="16"/>
          <w:szCs w:val="16"/>
        </w:rPr>
        <w:t>Fax: 25201900</w:t>
      </w:r>
    </w:p>
    <w:p w:rsidR="00EF21FA" w:rsidRPr="007A5C2D" w:rsidRDefault="00EF21FA" w:rsidP="00EF21FA">
      <w:pPr>
        <w:spacing w:after="0" w:line="240" w:lineRule="auto"/>
        <w:jc w:val="center"/>
        <w:rPr>
          <w:rFonts w:ascii="Arial" w:hAnsi="Arial" w:cs="Arial"/>
          <w:b/>
          <w:sz w:val="44"/>
          <w:szCs w:val="44"/>
        </w:rPr>
      </w:pPr>
      <w:r w:rsidRPr="007A5C2D">
        <w:rPr>
          <w:rFonts w:ascii="Arial" w:hAnsi="Arial" w:cs="Arial"/>
          <w:b/>
          <w:sz w:val="44"/>
          <w:szCs w:val="44"/>
        </w:rPr>
        <w:t>CHINMAYA MISSION HOSPITAL</w:t>
      </w:r>
    </w:p>
    <w:p w:rsidR="00EF21FA" w:rsidRDefault="00EF21FA" w:rsidP="00EF21FA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7A5C2D">
        <w:rPr>
          <w:rFonts w:ascii="Arial" w:hAnsi="Arial" w:cs="Arial"/>
          <w:sz w:val="28"/>
          <w:szCs w:val="28"/>
        </w:rPr>
        <w:t>Indiranagar, Bangalore – 560 038.</w:t>
      </w:r>
    </w:p>
    <w:p w:rsidR="00EF21FA" w:rsidRPr="007A5C2D" w:rsidRDefault="00EF21FA" w:rsidP="00EF21FA">
      <w:pPr>
        <w:pBdr>
          <w:bottom w:val="single" w:sz="4" w:space="1" w:color="auto"/>
        </w:pBd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GST# 29AAATK0797Q1ZS</w:t>
      </w:r>
    </w:p>
    <w:p w:rsidR="00EF21FA" w:rsidRPr="008C6673" w:rsidRDefault="00EF21FA" w:rsidP="00EF21FA">
      <w:pPr>
        <w:tabs>
          <w:tab w:val="left" w:pos="7200"/>
        </w:tabs>
        <w:rPr>
          <w:rFonts w:eastAsia="Times New Roman" w:cs="Calibri"/>
          <w:b/>
          <w:bCs/>
          <w:color w:val="000000"/>
        </w:rPr>
      </w:pPr>
      <w:r>
        <w:rPr>
          <w:b/>
        </w:rPr>
        <w:t>WORK</w:t>
      </w:r>
      <w:r w:rsidRPr="002B34BA">
        <w:rPr>
          <w:b/>
        </w:rPr>
        <w:t xml:space="preserve"> ORDER # </w:t>
      </w:r>
      <w:r>
        <w:rPr>
          <w:b/>
        </w:rPr>
        <w:t>20</w:t>
      </w:r>
      <w:r w:rsidRPr="002B34BA">
        <w:rPr>
          <w:b/>
        </w:rPr>
        <w:t>00</w:t>
      </w:r>
      <w:r>
        <w:rPr>
          <w:b/>
        </w:rPr>
        <w:t>0037</w:t>
      </w:r>
      <w:r w:rsidRPr="002B34BA">
        <w:rPr>
          <w:b/>
        </w:rPr>
        <w:t xml:space="preserve">  </w:t>
      </w:r>
      <w:r>
        <w:rPr>
          <w:b/>
        </w:rPr>
        <w:t xml:space="preserve">                               </w:t>
      </w:r>
      <w:r w:rsidRPr="002B34BA">
        <w:rPr>
          <w:b/>
        </w:rPr>
        <w:t xml:space="preserve">              </w:t>
      </w:r>
      <w:r>
        <w:rPr>
          <w:b/>
        </w:rPr>
        <w:t xml:space="preserve">                                                   </w:t>
      </w:r>
      <w:r w:rsidRPr="002B34BA">
        <w:rPr>
          <w:b/>
        </w:rPr>
        <w:t xml:space="preserve">Date: </w:t>
      </w:r>
      <w:r>
        <w:rPr>
          <w:b/>
        </w:rPr>
        <w:t>24/10/2020</w:t>
      </w:r>
    </w:p>
    <w:p w:rsidR="00EF21FA" w:rsidRDefault="00EF21FA" w:rsidP="00EF21FA">
      <w:r>
        <w:t>To,</w:t>
      </w:r>
    </w:p>
    <w:p w:rsidR="00EF21FA" w:rsidRDefault="00EF21FA" w:rsidP="00EF21FA">
      <w:pPr>
        <w:pStyle w:val="NoSpacing"/>
        <w:rPr>
          <w:b/>
        </w:rPr>
      </w:pPr>
      <w:r>
        <w:rPr>
          <w:b/>
        </w:rPr>
        <w:t>CONNECTIVITY IT SOLUTION PVT LTD.</w:t>
      </w:r>
    </w:p>
    <w:p w:rsidR="00EF21FA" w:rsidRDefault="00EF21FA" w:rsidP="00EF21FA">
      <w:pPr>
        <w:pStyle w:val="NoSpacing"/>
      </w:pPr>
      <w:r>
        <w:t>NO.1877, 3</w:t>
      </w:r>
      <w:r w:rsidRPr="00046727">
        <w:rPr>
          <w:vertAlign w:val="superscript"/>
        </w:rPr>
        <w:t>rd</w:t>
      </w:r>
      <w:r>
        <w:t xml:space="preserve"> FLOOR, 31</w:t>
      </w:r>
      <w:r w:rsidRPr="00046727">
        <w:rPr>
          <w:vertAlign w:val="superscript"/>
        </w:rPr>
        <w:t>st</w:t>
      </w:r>
      <w:r>
        <w:t xml:space="preserve"> CROSS.</w:t>
      </w:r>
    </w:p>
    <w:p w:rsidR="00EF21FA" w:rsidRDefault="00EF21FA" w:rsidP="00EF21FA">
      <w:pPr>
        <w:pStyle w:val="NoSpacing"/>
      </w:pPr>
      <w:r>
        <w:t>10</w:t>
      </w:r>
      <w:r w:rsidRPr="00046727">
        <w:rPr>
          <w:vertAlign w:val="superscript"/>
        </w:rPr>
        <w:t>TH</w:t>
      </w:r>
      <w:r>
        <w:t xml:space="preserve"> MAIN, BSK 2</w:t>
      </w:r>
      <w:r w:rsidRPr="00046727">
        <w:rPr>
          <w:vertAlign w:val="superscript"/>
        </w:rPr>
        <w:t>ND</w:t>
      </w:r>
      <w:r>
        <w:t xml:space="preserve"> STAGE.</w:t>
      </w:r>
    </w:p>
    <w:p w:rsidR="00EF21FA" w:rsidRDefault="00EF21FA" w:rsidP="00EF21FA">
      <w:pPr>
        <w:pStyle w:val="NoSpacing"/>
      </w:pPr>
      <w:r>
        <w:t>BANGALURU – 560 070</w:t>
      </w:r>
      <w:r w:rsidRPr="005042A0">
        <w:t xml:space="preserve"> </w:t>
      </w:r>
    </w:p>
    <w:p w:rsidR="00EF21FA" w:rsidRDefault="00EF21FA" w:rsidP="00EF21FA">
      <w:pPr>
        <w:pStyle w:val="NoSpacing"/>
      </w:pPr>
      <w:r>
        <w:t>KARNATAKA, INDIA.</w:t>
      </w:r>
    </w:p>
    <w:p w:rsidR="00EF21FA" w:rsidRDefault="00EF21FA" w:rsidP="00EF21FA">
      <w:pPr>
        <w:pStyle w:val="NoSpacing"/>
        <w:rPr>
          <w:b/>
        </w:rPr>
      </w:pPr>
      <w:r>
        <w:rPr>
          <w:b/>
        </w:rPr>
        <w:t>Contact Person: Meenakshi N</w:t>
      </w:r>
    </w:p>
    <w:p w:rsidR="00EF21FA" w:rsidRDefault="00EF21FA" w:rsidP="00EF21FA">
      <w:pPr>
        <w:pStyle w:val="NoSpacing"/>
        <w:rPr>
          <w:b/>
        </w:rPr>
      </w:pPr>
      <w:r>
        <w:rPr>
          <w:b/>
        </w:rPr>
        <w:t>Email ID: meenakshi@connectivitysolutions.in</w:t>
      </w:r>
    </w:p>
    <w:p w:rsidR="00EF21FA" w:rsidRDefault="00EF21FA" w:rsidP="00EF21FA">
      <w:pPr>
        <w:pStyle w:val="NoSpacing"/>
        <w:rPr>
          <w:b/>
        </w:rPr>
      </w:pPr>
      <w:r>
        <w:rPr>
          <w:b/>
        </w:rPr>
        <w:t>Contact Number: 09886355664</w:t>
      </w:r>
    </w:p>
    <w:p w:rsidR="00EF21FA" w:rsidRDefault="00EF21FA" w:rsidP="00EF21FA">
      <w:pPr>
        <w:pStyle w:val="NoSpacing"/>
      </w:pPr>
    </w:p>
    <w:p w:rsidR="00EF21FA" w:rsidRPr="00B944D0" w:rsidRDefault="00EF21FA" w:rsidP="00EF21FA">
      <w:pPr>
        <w:rPr>
          <w:b/>
        </w:rPr>
      </w:pPr>
      <w:r>
        <w:t xml:space="preserve">With reference to your Quotation / proposal # </w:t>
      </w:r>
      <w:r w:rsidRPr="00B87737">
        <w:rPr>
          <w:b/>
        </w:rPr>
        <w:t>CS-SQ-BLR-2020-21-001016</w:t>
      </w:r>
      <w:r>
        <w:t xml:space="preserve">, dated </w:t>
      </w:r>
      <w:r w:rsidRPr="00B87737">
        <w:rPr>
          <w:b/>
        </w:rPr>
        <w:t>05.10.2020</w:t>
      </w:r>
      <w:r>
        <w:t>. We are pleased to issue the WORK OR</w:t>
      </w:r>
      <w:bookmarkStart w:id="0" w:name="_GoBack"/>
      <w:bookmarkEnd w:id="0"/>
      <w:r>
        <w:t xml:space="preserve">DER for the </w:t>
      </w:r>
      <w:r w:rsidRPr="00B87737">
        <w:rPr>
          <w:b/>
        </w:rPr>
        <w:t>Network Audit</w:t>
      </w:r>
      <w:r>
        <w:t>.</w:t>
      </w:r>
    </w:p>
    <w:tbl>
      <w:tblPr>
        <w:tblW w:w="9637" w:type="dxa"/>
        <w:tblInd w:w="-10" w:type="dxa"/>
        <w:tblLook w:val="04A0" w:firstRow="1" w:lastRow="0" w:firstColumn="1" w:lastColumn="0" w:noHBand="0" w:noVBand="1"/>
      </w:tblPr>
      <w:tblGrid>
        <w:gridCol w:w="715"/>
        <w:gridCol w:w="4722"/>
        <w:gridCol w:w="1318"/>
        <w:gridCol w:w="640"/>
        <w:gridCol w:w="1119"/>
        <w:gridCol w:w="1123"/>
      </w:tblGrid>
      <w:tr w:rsidR="00EF21FA" w:rsidRPr="00D45C84" w:rsidTr="00A458BF">
        <w:trPr>
          <w:trHeight w:val="95"/>
        </w:trPr>
        <w:tc>
          <w:tcPr>
            <w:tcW w:w="7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Sl No</w:t>
            </w:r>
          </w:p>
        </w:tc>
        <w:tc>
          <w:tcPr>
            <w:tcW w:w="4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Description 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UOM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Qty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Rate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 xml:space="preserve">Amount in </w:t>
            </w:r>
          </w:p>
        </w:tc>
      </w:tr>
      <w:tr w:rsidR="00EF21FA" w:rsidRPr="00D45C84" w:rsidTr="00A458BF">
        <w:trPr>
          <w:trHeight w:val="187"/>
        </w:trPr>
        <w:tc>
          <w:tcPr>
            <w:tcW w:w="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4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21FA" w:rsidRPr="00AE3060" w:rsidRDefault="00EF21FA" w:rsidP="00A458BF">
            <w:pPr>
              <w:spacing w:after="0" w:line="240" w:lineRule="auto"/>
              <w:rPr>
                <w:rFonts w:eastAsia="Times New Roman"/>
                <w:b/>
                <w:color w:val="000000"/>
                <w:lang w:val="en-GB" w:eastAsia="en-GB"/>
              </w:rPr>
            </w:pPr>
            <w:r>
              <w:rPr>
                <w:rFonts w:eastAsia="Times New Roman"/>
                <w:b/>
                <w:color w:val="000000"/>
                <w:lang w:val="en-GB" w:eastAsia="en-GB"/>
              </w:rPr>
              <w:t>ONE TIME KALIBRATE ASSESSMENT.</w:t>
            </w:r>
          </w:p>
          <w:p w:rsidR="00EF21FA" w:rsidRPr="00D45C84" w:rsidRDefault="00EF21FA" w:rsidP="00A458BF">
            <w:pPr>
              <w:spacing w:after="0" w:line="240" w:lineRule="auto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(Kalibrate network assessment for asset Discovery, network gap analysis, security analysis and understanding of network capabilities as a service).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color w:val="000000"/>
                <w:lang w:val="en-GB" w:eastAsia="en-GB"/>
              </w:rPr>
              <w:t>Nos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color w:val="000000"/>
                <w:lang w:val="en-GB" w:eastAsia="en-GB"/>
              </w:rPr>
              <w:t>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75</w:t>
            </w:r>
            <w:r w:rsidRPr="00D45C84">
              <w:rPr>
                <w:rFonts w:eastAsia="Times New Roman"/>
                <w:color w:val="000000"/>
                <w:lang w:val="en-GB" w:eastAsia="en-GB"/>
              </w:rPr>
              <w:t>,000.00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75</w:t>
            </w:r>
            <w:r w:rsidRPr="00D45C84">
              <w:rPr>
                <w:rFonts w:eastAsia="Times New Roman"/>
                <w:color w:val="000000"/>
                <w:lang w:val="en-GB" w:eastAsia="en-GB"/>
              </w:rPr>
              <w:t>,000.00</w:t>
            </w:r>
          </w:p>
        </w:tc>
      </w:tr>
      <w:tr w:rsidR="00EF21FA" w:rsidRPr="00D45C84" w:rsidTr="00A458BF">
        <w:trPr>
          <w:trHeight w:val="95"/>
        </w:trPr>
        <w:tc>
          <w:tcPr>
            <w:tcW w:w="851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Total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>
              <w:rPr>
                <w:rFonts w:eastAsia="Times New Roman"/>
                <w:b/>
                <w:bCs/>
                <w:color w:val="000000"/>
                <w:lang w:val="en-GB" w:eastAsia="en-GB"/>
              </w:rPr>
              <w:t>75</w:t>
            </w: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,000.00</w:t>
            </w:r>
          </w:p>
        </w:tc>
      </w:tr>
      <w:tr w:rsidR="00EF21FA" w:rsidRPr="00D45C84" w:rsidTr="00A458BF">
        <w:trPr>
          <w:trHeight w:val="95"/>
        </w:trPr>
        <w:tc>
          <w:tcPr>
            <w:tcW w:w="851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Add GST 18 %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GB" w:eastAsia="en-GB"/>
              </w:rPr>
            </w:pPr>
            <w:r>
              <w:rPr>
                <w:rFonts w:eastAsia="Times New Roman"/>
                <w:color w:val="000000"/>
                <w:lang w:val="en-GB" w:eastAsia="en-GB"/>
              </w:rPr>
              <w:t>13</w:t>
            </w:r>
            <w:r w:rsidRPr="00D45C84">
              <w:rPr>
                <w:rFonts w:eastAsia="Times New Roman"/>
                <w:color w:val="000000"/>
                <w:lang w:val="en-GB" w:eastAsia="en-GB"/>
              </w:rPr>
              <w:t>,</w:t>
            </w:r>
            <w:r>
              <w:rPr>
                <w:rFonts w:eastAsia="Times New Roman"/>
                <w:color w:val="000000"/>
                <w:lang w:val="en-GB" w:eastAsia="en-GB"/>
              </w:rPr>
              <w:t>500</w:t>
            </w:r>
            <w:r w:rsidRPr="00D45C84">
              <w:rPr>
                <w:rFonts w:eastAsia="Times New Roman"/>
                <w:color w:val="000000"/>
                <w:lang w:val="en-GB" w:eastAsia="en-GB"/>
              </w:rPr>
              <w:t>.00</w:t>
            </w:r>
          </w:p>
        </w:tc>
      </w:tr>
      <w:tr w:rsidR="00EF21FA" w:rsidRPr="00D45C84" w:rsidTr="00A458BF">
        <w:trPr>
          <w:trHeight w:val="95"/>
        </w:trPr>
        <w:tc>
          <w:tcPr>
            <w:tcW w:w="851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Grand Total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21FA" w:rsidRPr="00D45C84" w:rsidRDefault="00EF21FA" w:rsidP="00A458B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en-GB" w:eastAsia="en-GB"/>
              </w:rPr>
            </w:pPr>
            <w:r>
              <w:rPr>
                <w:rFonts w:eastAsia="Times New Roman"/>
                <w:b/>
                <w:bCs/>
                <w:color w:val="000000"/>
                <w:lang w:val="en-GB" w:eastAsia="en-GB"/>
              </w:rPr>
              <w:t>8</w:t>
            </w: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8,</w:t>
            </w:r>
            <w:r>
              <w:rPr>
                <w:rFonts w:eastAsia="Times New Roman"/>
                <w:b/>
                <w:bCs/>
                <w:color w:val="000000"/>
                <w:lang w:val="en-GB" w:eastAsia="en-GB"/>
              </w:rPr>
              <w:t>500</w:t>
            </w:r>
            <w:r w:rsidRPr="00D45C84">
              <w:rPr>
                <w:rFonts w:eastAsia="Times New Roman"/>
                <w:b/>
                <w:bCs/>
                <w:color w:val="000000"/>
                <w:lang w:val="en-GB" w:eastAsia="en-GB"/>
              </w:rPr>
              <w:t>.00</w:t>
            </w:r>
          </w:p>
        </w:tc>
      </w:tr>
    </w:tbl>
    <w:p w:rsidR="00EF21FA" w:rsidRPr="005042A0" w:rsidRDefault="00EF21FA" w:rsidP="00EF21FA">
      <w:pPr>
        <w:rPr>
          <w:b/>
        </w:rPr>
      </w:pPr>
      <w:r w:rsidRPr="005042A0">
        <w:rPr>
          <w:b/>
        </w:rPr>
        <w:t xml:space="preserve">In Word: </w:t>
      </w:r>
      <w:r>
        <w:rPr>
          <w:b/>
        </w:rPr>
        <w:t>Eighty Eight Thousand Five Hundred Only.</w:t>
      </w:r>
    </w:p>
    <w:p w:rsidR="00EF21FA" w:rsidRDefault="00EF21FA" w:rsidP="00EF21FA">
      <w:pPr>
        <w:rPr>
          <w:b/>
          <w:u w:val="single"/>
        </w:rPr>
      </w:pPr>
      <w:r w:rsidRPr="00CB68BD">
        <w:rPr>
          <w:b/>
          <w:u w:val="single"/>
        </w:rPr>
        <w:t>Terms &amp; Conditions:</w:t>
      </w:r>
    </w:p>
    <w:p w:rsidR="00EF21FA" w:rsidRDefault="00EF21FA" w:rsidP="00EF21FA">
      <w:pPr>
        <w:pStyle w:val="NoSpacing"/>
        <w:numPr>
          <w:ilvl w:val="0"/>
          <w:numId w:val="1"/>
        </w:numPr>
      </w:pPr>
      <w:r>
        <w:t>Payment: After the survey and approval by IT Consultant.</w:t>
      </w:r>
    </w:p>
    <w:p w:rsidR="00EF21FA" w:rsidRDefault="00EF21FA" w:rsidP="00EF21FA">
      <w:pPr>
        <w:pStyle w:val="NoSpacing"/>
        <w:numPr>
          <w:ilvl w:val="0"/>
          <w:numId w:val="1"/>
        </w:numPr>
      </w:pPr>
      <w:r>
        <w:t>Taxes: included.</w:t>
      </w:r>
    </w:p>
    <w:p w:rsidR="00EF21FA" w:rsidRDefault="00EF21FA" w:rsidP="00EF21FA">
      <w:pPr>
        <w:pStyle w:val="NoSpacing"/>
        <w:numPr>
          <w:ilvl w:val="0"/>
          <w:numId w:val="1"/>
        </w:numPr>
      </w:pPr>
      <w:r>
        <w:t>Warranty: As per OEM.</w:t>
      </w:r>
    </w:p>
    <w:p w:rsidR="00EF21FA" w:rsidRDefault="00EF21FA" w:rsidP="00EF21FA">
      <w:pPr>
        <w:pStyle w:val="NoSpacing"/>
        <w:numPr>
          <w:ilvl w:val="0"/>
          <w:numId w:val="1"/>
        </w:numPr>
      </w:pPr>
      <w:r>
        <w:t xml:space="preserve">Delivery: 15 days. </w:t>
      </w:r>
    </w:p>
    <w:p w:rsidR="00EF21FA" w:rsidRDefault="00EF21FA" w:rsidP="00EF21FA">
      <w:pPr>
        <w:pStyle w:val="NoSpacing"/>
        <w:numPr>
          <w:ilvl w:val="0"/>
          <w:numId w:val="1"/>
        </w:numPr>
      </w:pPr>
      <w:r>
        <w:t>Enclosed  Terms &amp; Condition.</w:t>
      </w:r>
    </w:p>
    <w:p w:rsidR="00EF21FA" w:rsidRDefault="00EF21FA" w:rsidP="00EF21FA">
      <w:pPr>
        <w:pStyle w:val="NoSpacing"/>
        <w:ind w:left="1080"/>
      </w:pPr>
    </w:p>
    <w:p w:rsidR="00EF21FA" w:rsidRDefault="00EF21FA" w:rsidP="00EF21FA">
      <w:pPr>
        <w:pStyle w:val="NoSpacing"/>
        <w:ind w:left="720"/>
      </w:pPr>
    </w:p>
    <w:p w:rsidR="00EF21FA" w:rsidRDefault="00EF21FA" w:rsidP="00EF21FA"/>
    <w:p w:rsidR="00EF21FA" w:rsidRDefault="00EF21FA" w:rsidP="00EF21FA">
      <w:r>
        <w:t>Thanking You</w:t>
      </w:r>
    </w:p>
    <w:p w:rsidR="00EF21FA" w:rsidRDefault="00EF21FA" w:rsidP="00EF21FA"/>
    <w:p w:rsidR="00EF21FA" w:rsidRDefault="00EF21FA" w:rsidP="00EF21FA">
      <w:r>
        <w:t>AMM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Medical Director</w:t>
      </w:r>
    </w:p>
    <w:p w:rsidR="002D4408" w:rsidRDefault="002D4408"/>
    <w:sectPr w:rsidR="002D44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46AE0"/>
    <w:multiLevelType w:val="hybridMultilevel"/>
    <w:tmpl w:val="C4A4577E"/>
    <w:lvl w:ilvl="0" w:tplc="3D1CC9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D9A"/>
    <w:rsid w:val="000F1D9A"/>
    <w:rsid w:val="002D4408"/>
    <w:rsid w:val="00534ED5"/>
    <w:rsid w:val="00973426"/>
    <w:rsid w:val="00EF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1552DC5C-692E-487B-85CB-8F8D0C492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21FA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21FA"/>
    <w:pPr>
      <w:spacing w:after="0" w:line="240" w:lineRule="auto"/>
    </w:pPr>
    <w:rPr>
      <w:rFonts w:ascii="Calibri" w:eastAsia="Calibri" w:hAnsi="Calibri" w:cs="Times New Roman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Geetha M.</dc:creator>
  <cp:keywords/>
  <dc:description/>
  <cp:lastModifiedBy>Baishali Nath</cp:lastModifiedBy>
  <cp:revision>2</cp:revision>
  <dcterms:created xsi:type="dcterms:W3CDTF">2020-11-18T05:21:00Z</dcterms:created>
  <dcterms:modified xsi:type="dcterms:W3CDTF">2020-11-18T05:21:00Z</dcterms:modified>
</cp:coreProperties>
</file>