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D62" w:rsidRDefault="00C93D62" w:rsidP="00C93D62">
      <w:pPr>
        <w:rPr>
          <w:color w:val="1F497D"/>
        </w:rPr>
      </w:pPr>
      <w:r>
        <w:rPr>
          <w:color w:val="1F497D"/>
        </w:rPr>
        <w:t>Dear Raghu</w:t>
      </w:r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color w:val="1F497D"/>
        </w:rPr>
      </w:pPr>
      <w:r>
        <w:rPr>
          <w:color w:val="1F497D"/>
        </w:rPr>
        <w:t>As discussed yesterday Night</w:t>
      </w:r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color w:val="1F497D"/>
        </w:rPr>
      </w:pP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deliver the device to below address. Contact person name and number is mentioned below. </w:t>
      </w: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try delivering this by </w:t>
      </w:r>
      <w:proofErr w:type="spellStart"/>
      <w:r>
        <w:rPr>
          <w:color w:val="1F497D"/>
        </w:rPr>
        <w:t>tomm</w:t>
      </w:r>
      <w:proofErr w:type="spellEnd"/>
      <w:r>
        <w:rPr>
          <w:color w:val="1F497D"/>
        </w:rPr>
        <w:t xml:space="preserve">. We are processing the PO and you shall have it in 7 days from now. </w:t>
      </w:r>
      <w:proofErr w:type="spellStart"/>
      <w:r>
        <w:rPr>
          <w:color w:val="1F497D"/>
        </w:rPr>
        <w:t>Pls</w:t>
      </w:r>
      <w:proofErr w:type="spellEnd"/>
      <w:r>
        <w:rPr>
          <w:color w:val="1F497D"/>
        </w:rPr>
        <w:t xml:space="preserve"> confirm the </w:t>
      </w:r>
      <w:proofErr w:type="gramStart"/>
      <w:r>
        <w:rPr>
          <w:color w:val="1F497D"/>
        </w:rPr>
        <w:t>understanding .</w:t>
      </w:r>
      <w:proofErr w:type="gramEnd"/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color w:val="1F497D"/>
        </w:rPr>
      </w:pPr>
    </w:p>
    <w:tbl>
      <w:tblPr>
        <w:tblW w:w="612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4180"/>
      </w:tblGrid>
      <w:tr w:rsidR="00C93D62" w:rsidTr="00C93D62">
        <w:trPr>
          <w:trHeight w:val="300"/>
        </w:trPr>
        <w:tc>
          <w:tcPr>
            <w:tcW w:w="1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3D62" w:rsidRDefault="00C93D62">
            <w:pPr>
              <w:jc w:val="center"/>
              <w:rPr>
                <w:rFonts w:ascii="Calibri Light" w:hAnsi="Calibri Light"/>
                <w:b/>
                <w:bCs/>
              </w:rPr>
            </w:pPr>
            <w:r>
              <w:rPr>
                <w:rFonts w:ascii="Calibri Light" w:hAnsi="Calibri Light"/>
                <w:b/>
                <w:bCs/>
              </w:rPr>
              <w:t>Location Address</w:t>
            </w:r>
          </w:p>
        </w:tc>
        <w:tc>
          <w:tcPr>
            <w:tcW w:w="4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93D62" w:rsidRDefault="00C93D62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Yogesh Sharma (+91-9923003242)</w:t>
            </w:r>
          </w:p>
          <w:p w:rsidR="00C93D62" w:rsidRDefault="00C93D62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Wipro Limited</w:t>
            </w:r>
          </w:p>
        </w:tc>
      </w:tr>
      <w:tr w:rsidR="00C93D62" w:rsidTr="00C93D62">
        <w:trPr>
          <w:trHeight w:val="3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93D62" w:rsidRDefault="00C93D62">
            <w:pPr>
              <w:rPr>
                <w:rFonts w:ascii="Calibri Light" w:hAnsi="Calibri Light"/>
                <w:b/>
                <w:bCs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93D62" w:rsidRDefault="00C93D62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Plot no 2, </w:t>
            </w:r>
            <w:proofErr w:type="spellStart"/>
            <w:r>
              <w:rPr>
                <w:rFonts w:ascii="Calibri Light" w:hAnsi="Calibri Light"/>
              </w:rPr>
              <w:t>Rajivgandhi</w:t>
            </w:r>
            <w:proofErr w:type="spellEnd"/>
            <w:r>
              <w:rPr>
                <w:rFonts w:ascii="Calibri Light" w:hAnsi="Calibri Light"/>
              </w:rPr>
              <w:t xml:space="preserve"> </w:t>
            </w:r>
            <w:proofErr w:type="spellStart"/>
            <w:r>
              <w:rPr>
                <w:rFonts w:ascii="Calibri Light" w:hAnsi="Calibri Light"/>
              </w:rPr>
              <w:t>infotech</w:t>
            </w:r>
            <w:proofErr w:type="spellEnd"/>
            <w:r>
              <w:rPr>
                <w:rFonts w:ascii="Calibri Light" w:hAnsi="Calibri Light"/>
              </w:rPr>
              <w:t xml:space="preserve"> park,</w:t>
            </w:r>
          </w:p>
        </w:tc>
      </w:tr>
      <w:tr w:rsidR="00C93D62" w:rsidTr="00C93D62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93D62" w:rsidRDefault="00C93D62">
            <w:pPr>
              <w:rPr>
                <w:rFonts w:ascii="Calibri Light" w:hAnsi="Calibri Light"/>
                <w:b/>
                <w:bCs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93D62" w:rsidRDefault="00C93D62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MIDC phase1,MIDC, </w:t>
            </w:r>
            <w:proofErr w:type="spellStart"/>
            <w:r>
              <w:rPr>
                <w:rFonts w:ascii="Calibri Light" w:hAnsi="Calibri Light"/>
              </w:rPr>
              <w:t>Hinjiwadi</w:t>
            </w:r>
            <w:proofErr w:type="spellEnd"/>
            <w:r>
              <w:rPr>
                <w:rFonts w:ascii="Calibri Light" w:hAnsi="Calibri Light"/>
              </w:rPr>
              <w:t xml:space="preserve"> Pune 411057</w:t>
            </w:r>
          </w:p>
        </w:tc>
      </w:tr>
    </w:tbl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color w:val="1F497D"/>
        </w:rPr>
      </w:pPr>
      <w:r>
        <w:rPr>
          <w:color w:val="1F497D"/>
        </w:rPr>
        <w:t>PO terms</w:t>
      </w:r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PRODUCT: WS-C3750-48PS-S-- Cat3750 48 10/100 </w:t>
      </w:r>
      <w:proofErr w:type="spellStart"/>
      <w:r>
        <w:rPr>
          <w:b/>
          <w:bCs/>
          <w:color w:val="1F497D"/>
        </w:rPr>
        <w:t>PoE</w:t>
      </w:r>
      <w:proofErr w:type="spellEnd"/>
      <w:r>
        <w:rPr>
          <w:b/>
          <w:bCs/>
          <w:color w:val="1F497D"/>
        </w:rPr>
        <w:t xml:space="preserve"> + 4 SFP SI &amp; Power Cable</w:t>
      </w:r>
    </w:p>
    <w:p w:rsidR="00C93D62" w:rsidRDefault="00C93D62" w:rsidP="00C93D62">
      <w:pPr>
        <w:rPr>
          <w:b/>
          <w:bCs/>
          <w:color w:val="1F497D"/>
        </w:rPr>
      </w:pPr>
    </w:p>
    <w:p w:rsidR="00C93D62" w:rsidRDefault="00C93D62" w:rsidP="00C93D62">
      <w:pPr>
        <w:rPr>
          <w:b/>
          <w:bCs/>
          <w:color w:val="1F497D"/>
        </w:rPr>
      </w:pPr>
      <w:r>
        <w:rPr>
          <w:b/>
          <w:bCs/>
          <w:color w:val="1F497D"/>
        </w:rPr>
        <w:t>QUANTITY: 1 NO</w:t>
      </w:r>
    </w:p>
    <w:p w:rsidR="00C93D62" w:rsidRDefault="00C93D62" w:rsidP="00C93D62">
      <w:pPr>
        <w:rPr>
          <w:b/>
          <w:bCs/>
          <w:color w:val="1F497D"/>
        </w:rPr>
      </w:pPr>
    </w:p>
    <w:p w:rsidR="00C93D62" w:rsidRDefault="00C93D62" w:rsidP="00C93D62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PRICE: Rs.4000/- </w:t>
      </w:r>
    </w:p>
    <w:p w:rsidR="00C93D62" w:rsidRDefault="00C93D62" w:rsidP="00C93D62">
      <w:pPr>
        <w:rPr>
          <w:b/>
          <w:bCs/>
          <w:color w:val="1F497D"/>
        </w:rPr>
      </w:pPr>
    </w:p>
    <w:p w:rsidR="00C93D62" w:rsidRDefault="00C93D62" w:rsidP="00C93D62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TAX: 18% GST </w:t>
      </w:r>
    </w:p>
    <w:p w:rsidR="00C93D62" w:rsidRDefault="00C93D62" w:rsidP="00C93D62">
      <w:pPr>
        <w:rPr>
          <w:b/>
          <w:bCs/>
          <w:color w:val="1F497D"/>
        </w:rPr>
      </w:pPr>
    </w:p>
    <w:p w:rsidR="00C93D62" w:rsidRDefault="00C93D62" w:rsidP="00C93D62">
      <w:pPr>
        <w:rPr>
          <w:b/>
          <w:bCs/>
          <w:color w:val="1F497D"/>
        </w:rPr>
      </w:pPr>
      <w:r>
        <w:rPr>
          <w:b/>
          <w:bCs/>
          <w:color w:val="1F497D"/>
        </w:rPr>
        <w:t>DURATION: 2 Month</w:t>
      </w:r>
    </w:p>
    <w:p w:rsidR="00C93D62" w:rsidRDefault="00C93D62" w:rsidP="00C93D62">
      <w:pPr>
        <w:rPr>
          <w:b/>
          <w:bCs/>
          <w:color w:val="1F497D"/>
        </w:rPr>
      </w:pPr>
    </w:p>
    <w:p w:rsidR="00C93D62" w:rsidRDefault="00C93D62" w:rsidP="00C93D62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DELIVERY: 2 Days against PO </w:t>
      </w:r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color w:val="1F497D"/>
        </w:rPr>
      </w:pPr>
    </w:p>
    <w:p w:rsidR="00C93D62" w:rsidRDefault="00C93D62" w:rsidP="00C93D62">
      <w:pPr>
        <w:rPr>
          <w:b/>
          <w:bCs/>
          <w:color w:val="002060"/>
          <w:sz w:val="20"/>
          <w:szCs w:val="20"/>
          <w:lang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>Regards</w:t>
      </w:r>
    </w:p>
    <w:p w:rsidR="00C93D62" w:rsidRDefault="00C93D62" w:rsidP="00C93D62">
      <w:pPr>
        <w:rPr>
          <w:b/>
          <w:bCs/>
          <w:color w:val="002060"/>
          <w:sz w:val="20"/>
          <w:szCs w:val="20"/>
          <w:lang w:eastAsia="en-GB"/>
        </w:rPr>
      </w:pPr>
    </w:p>
    <w:p w:rsidR="00C93D62" w:rsidRDefault="00C93D62" w:rsidP="00C93D62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 xml:space="preserve">Krishna Sharma </w:t>
      </w:r>
      <w:r>
        <w:rPr>
          <w:b/>
          <w:bCs/>
          <w:color w:val="002060"/>
          <w:sz w:val="20"/>
          <w:szCs w:val="20"/>
          <w:lang w:val="en-GB" w:eastAsia="en-GB"/>
        </w:rPr>
        <w:t>|</w:t>
      </w:r>
      <w:r>
        <w:rPr>
          <w:b/>
          <w:bCs/>
          <w:color w:val="002060"/>
          <w:lang w:val="it-IT" w:eastAsia="en-GB"/>
        </w:rPr>
        <w:t xml:space="preserve"> BT Global</w:t>
      </w:r>
      <w:r>
        <w:rPr>
          <w:b/>
          <w:bCs/>
          <w:color w:val="002060"/>
          <w:sz w:val="20"/>
          <w:szCs w:val="20"/>
          <w:lang w:val="en-GB" w:eastAsia="en-GB"/>
        </w:rPr>
        <w:t xml:space="preserve"> |Bangalore |India |</w:t>
      </w:r>
    </w:p>
    <w:p w:rsidR="00C93D62" w:rsidRDefault="00C93D62" w:rsidP="00C93D62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Global Account Director </w:t>
      </w:r>
    </w:p>
    <w:p w:rsidR="00C93D62" w:rsidRDefault="00C93D62" w:rsidP="00C93D62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M: +91- 9035099153 | </w:t>
      </w:r>
      <w:proofErr w:type="gramStart"/>
      <w:r>
        <w:rPr>
          <w:b/>
          <w:bCs/>
          <w:color w:val="002060"/>
          <w:sz w:val="20"/>
          <w:szCs w:val="20"/>
          <w:lang w:val="en-GB" w:eastAsia="en-GB"/>
        </w:rPr>
        <w:t>O :</w:t>
      </w:r>
      <w:proofErr w:type="gramEnd"/>
      <w:r>
        <w:rPr>
          <w:b/>
          <w:bCs/>
          <w:color w:val="002060"/>
          <w:sz w:val="20"/>
          <w:szCs w:val="20"/>
          <w:lang w:val="en-GB" w:eastAsia="en-GB"/>
        </w:rPr>
        <w:t xml:space="preserve"> +91-80-43310033</w:t>
      </w:r>
    </w:p>
    <w:p w:rsidR="00C93D62" w:rsidRDefault="00C93D62" w:rsidP="00C93D62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E: mail: </w:t>
      </w:r>
      <w:hyperlink r:id="rId5" w:history="1">
        <w:r>
          <w:rPr>
            <w:rStyle w:val="Hyperlink"/>
            <w:b/>
            <w:bCs/>
            <w:sz w:val="20"/>
            <w:szCs w:val="20"/>
            <w:lang w:val="en-GB" w:eastAsia="en-GB"/>
          </w:rPr>
          <w:t>Krishnagopal.sharma@BT.com</w:t>
        </w:r>
      </w:hyperlink>
      <w:r>
        <w:rPr>
          <w:b/>
          <w:bCs/>
          <w:color w:val="002060"/>
          <w:sz w:val="20"/>
          <w:szCs w:val="20"/>
          <w:lang w:eastAsia="en-GB"/>
        </w:rPr>
        <w:t xml:space="preserve"> </w:t>
      </w:r>
    </w:p>
    <w:p w:rsidR="00C93D62" w:rsidRDefault="00C93D62" w:rsidP="00C93D62">
      <w:pPr>
        <w:rPr>
          <w:b/>
          <w:bCs/>
          <w:color w:val="002060"/>
          <w:sz w:val="20"/>
          <w:szCs w:val="20"/>
          <w:lang w:eastAsia="en-GB"/>
        </w:rPr>
      </w:pPr>
      <w:r>
        <w:rPr>
          <w:b/>
          <w:bCs/>
          <w:color w:val="002060"/>
          <w:sz w:val="20"/>
          <w:szCs w:val="20"/>
          <w:lang w:eastAsia="en-GB"/>
        </w:rPr>
        <w:t>(Time Zone: GMT + 5hrs 30 mins)</w:t>
      </w:r>
    </w:p>
    <w:p w:rsidR="00C93D62" w:rsidRDefault="00C93D62" w:rsidP="00C93D62">
      <w:pPr>
        <w:rPr>
          <w:b/>
          <w:bCs/>
          <w:color w:val="002060"/>
          <w:sz w:val="20"/>
          <w:szCs w:val="20"/>
          <w:lang w:val="it-IT" w:eastAsia="en-GB"/>
        </w:rPr>
      </w:pPr>
      <w:hyperlink r:id="rId6" w:history="1">
        <w:r>
          <w:rPr>
            <w:rStyle w:val="Hyperlink"/>
            <w:b/>
            <w:bCs/>
            <w:sz w:val="20"/>
            <w:szCs w:val="20"/>
            <w:lang w:val="it-IT" w:eastAsia="en-GB"/>
          </w:rPr>
          <w:t>www.bt.com/india</w:t>
        </w:r>
      </w:hyperlink>
    </w:p>
    <w:p w:rsidR="00C93D62" w:rsidRDefault="00C93D62" w:rsidP="00C93D62">
      <w:pPr>
        <w:rPr>
          <w:b/>
          <w:bCs/>
          <w:color w:val="002060"/>
          <w:sz w:val="20"/>
          <w:szCs w:val="20"/>
          <w:lang w:val="it-IT" w:eastAsia="en-GB"/>
        </w:rPr>
      </w:pPr>
      <w:r>
        <w:rPr>
          <w:noProof/>
          <w:color w:val="0563C1"/>
        </w:rPr>
        <w:drawing>
          <wp:inline distT="0" distB="0" distL="0" distR="0">
            <wp:extent cx="5391150" cy="828675"/>
            <wp:effectExtent l="0" t="0" r="0" b="9525"/>
            <wp:docPr id="1" name="Picture 1" descr="digitalpossibl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gitalpossibl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D62" w:rsidRDefault="00C93D62" w:rsidP="00C93D62">
      <w:pPr>
        <w:rPr>
          <w:color w:val="1F497D"/>
        </w:rPr>
      </w:pPr>
    </w:p>
    <w:p w:rsidR="00B52C64" w:rsidRPr="00C93D62" w:rsidRDefault="00C93D62" w:rsidP="00C93D62">
      <w:bookmarkStart w:id="0" w:name="_GoBack"/>
      <w:bookmarkEnd w:id="0"/>
    </w:p>
    <w:sectPr w:rsidR="00B52C64" w:rsidRPr="00C93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402180"/>
    <w:rsid w:val="00407D41"/>
    <w:rsid w:val="006356CE"/>
    <w:rsid w:val="0065477C"/>
    <w:rsid w:val="00681597"/>
    <w:rsid w:val="00C93D62"/>
    <w:rsid w:val="00D413B2"/>
    <w:rsid w:val="00F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lobalservices.bt.com/jp/ja/hom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t.com/india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rishnagopal.sharma@BT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3.jpg@01D357D2.A41737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6</cp:revision>
  <dcterms:created xsi:type="dcterms:W3CDTF">2017-09-15T06:50:00Z</dcterms:created>
  <dcterms:modified xsi:type="dcterms:W3CDTF">2017-11-07T11:40:00Z</dcterms:modified>
</cp:coreProperties>
</file>