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CA596" w14:textId="51A3AF83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                                                                                    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           Letter of Intent       </w:t>
      </w:r>
    </w:p>
    <w:p w14:paraId="35B48D18" w14:textId="77777777" w:rsidR="00C0434B" w:rsidRPr="00C0434B" w:rsidRDefault="00C0434B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18ADBA3F" w14:textId="2D31EE30" w:rsidR="007E78BA" w:rsidRPr="00C0434B" w:rsidRDefault="00C0434B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Date: 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>30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>-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>Apr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>-22</w:t>
      </w:r>
    </w:p>
    <w:p w14:paraId="7179B210" w14:textId="77777777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77EE3921" w14:textId="77777777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54E89E1A" w14:textId="77777777" w:rsidR="00C0434B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To,  </w:t>
      </w:r>
    </w:p>
    <w:p w14:paraId="5AAD431C" w14:textId="43603649" w:rsidR="007E78BA" w:rsidRPr="00C0434B" w:rsidRDefault="007E78BA" w:rsidP="006F260C">
      <w:pPr>
        <w:rPr>
          <w:rFonts w:asciiTheme="minorHAnsi" w:eastAsia="Times New Roman" w:hAnsiTheme="minorHAnsi" w:cstheme="minorHAnsi"/>
          <w:lang w:val="en-US"/>
        </w:rPr>
      </w:pP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Connectivity IT Solutions Pvt Ltd 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                                                                                                                                                            </w:t>
      </w:r>
      <w:r w:rsidR="00C0434B">
        <w:rPr>
          <w:rFonts w:asciiTheme="minorHAnsi" w:eastAsia="Times New Roman" w:hAnsiTheme="minorHAnsi" w:cstheme="minorHAnsi"/>
          <w:b/>
          <w:bCs/>
          <w:lang w:val="en-US"/>
        </w:rPr>
        <w:t xml:space="preserve">                             </w:t>
      </w:r>
      <w:r w:rsidRPr="00C0434B">
        <w:rPr>
          <w:rFonts w:asciiTheme="minorHAnsi" w:eastAsia="Times New Roman" w:hAnsiTheme="minorHAnsi" w:cstheme="minorHAnsi"/>
          <w:lang w:val="en-US"/>
        </w:rPr>
        <w:t xml:space="preserve"> </w:t>
      </w:r>
      <w:r w:rsidRPr="00C0434B">
        <w:rPr>
          <w:rFonts w:asciiTheme="minorHAnsi" w:eastAsia="Times New Roman" w:hAnsiTheme="minorHAnsi" w:cstheme="minorHAnsi"/>
          <w:lang w:val="en-US"/>
        </w:rPr>
        <w:t xml:space="preserve">No. 1877, 1st Floor, 31st Cross, Bangalore 10 560070 India  </w:t>
      </w:r>
      <w:r w:rsidRPr="00C0434B">
        <w:rPr>
          <w:rFonts w:asciiTheme="minorHAnsi" w:eastAsia="Times New Roman" w:hAnsiTheme="minorHAnsi" w:cstheme="minorHAnsi"/>
          <w:lang w:val="en-US"/>
        </w:rPr>
        <w:t xml:space="preserve">                                                </w:t>
      </w:r>
    </w:p>
    <w:p w14:paraId="11BAF970" w14:textId="77777777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4C21D390" w14:textId="281BE6F6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  <w:r w:rsidRPr="00C0434B">
        <w:rPr>
          <w:rFonts w:asciiTheme="minorHAnsi" w:eastAsia="Times New Roman" w:hAnsiTheme="minorHAnsi" w:cstheme="minorHAnsi"/>
          <w:b/>
          <w:bCs/>
          <w:lang w:val="en-US"/>
        </w:rPr>
        <w:t>S</w:t>
      </w:r>
      <w:r w:rsidRPr="00C0434B">
        <w:rPr>
          <w:rFonts w:asciiTheme="minorHAnsi" w:eastAsia="Times New Roman" w:hAnsiTheme="minorHAnsi" w:cstheme="minorHAnsi"/>
          <w:b/>
          <w:bCs/>
          <w:lang w:val="en-US"/>
        </w:rPr>
        <w:t xml:space="preserve">ub: </w:t>
      </w:r>
      <w:r w:rsidR="00CF175B" w:rsidRPr="00CF175B">
        <w:rPr>
          <w:rFonts w:asciiTheme="minorHAnsi" w:eastAsia="Times New Roman" w:hAnsiTheme="minorHAnsi" w:cstheme="minorHAnsi"/>
          <w:b/>
          <w:bCs/>
          <w:lang w:val="en-US"/>
        </w:rPr>
        <w:t>MERAKI FINAL PRICES</w:t>
      </w:r>
    </w:p>
    <w:p w14:paraId="399707BD" w14:textId="7210B39A" w:rsidR="00C0434B" w:rsidRPr="00C0434B" w:rsidRDefault="00C0434B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05C701E7" w14:textId="4105E824" w:rsidR="00C0434B" w:rsidRPr="00C0434B" w:rsidRDefault="00C0434B" w:rsidP="006F260C">
      <w:pPr>
        <w:rPr>
          <w:rFonts w:asciiTheme="minorHAnsi" w:eastAsia="Times New Roman" w:hAnsiTheme="minorHAnsi" w:cstheme="minorHAnsi"/>
          <w:lang w:val="en-US"/>
        </w:rPr>
      </w:pPr>
      <w:r w:rsidRPr="00C0434B">
        <w:rPr>
          <w:rFonts w:asciiTheme="minorHAnsi" w:eastAsia="Times New Roman" w:hAnsiTheme="minorHAnsi" w:cstheme="minorHAnsi"/>
          <w:lang w:val="en-US"/>
        </w:rPr>
        <w:t>Dear Sir,</w:t>
      </w:r>
    </w:p>
    <w:p w14:paraId="2B11D5B3" w14:textId="6640022D" w:rsidR="007E78BA" w:rsidRPr="00C0434B" w:rsidRDefault="007E78BA" w:rsidP="006F260C">
      <w:pPr>
        <w:rPr>
          <w:rFonts w:asciiTheme="minorHAnsi" w:eastAsia="Times New Roman" w:hAnsiTheme="minorHAnsi" w:cstheme="minorHAnsi"/>
          <w:b/>
          <w:bCs/>
          <w:lang w:val="en-US"/>
        </w:rPr>
      </w:pPr>
    </w:p>
    <w:p w14:paraId="40A0637F" w14:textId="196B16BC" w:rsidR="007E78BA" w:rsidRPr="00C0434B" w:rsidRDefault="007E78BA" w:rsidP="006F260C">
      <w:pPr>
        <w:rPr>
          <w:rFonts w:asciiTheme="minorHAnsi" w:eastAsia="Times New Roman" w:hAnsiTheme="minorHAnsi" w:cstheme="minorHAnsi"/>
          <w:lang w:val="en-US"/>
        </w:rPr>
      </w:pPr>
      <w:r w:rsidRPr="00C0434B">
        <w:rPr>
          <w:rFonts w:asciiTheme="minorHAnsi" w:eastAsia="Times New Roman" w:hAnsiTheme="minorHAnsi" w:cstheme="minorHAnsi"/>
          <w:lang w:val="en-US"/>
        </w:rPr>
        <w:t xml:space="preserve">With reference to the above subject and your quote dated </w:t>
      </w:r>
      <w:r w:rsidRPr="00C0434B">
        <w:rPr>
          <w:rFonts w:asciiTheme="minorHAnsi" w:eastAsia="Times New Roman" w:hAnsiTheme="minorHAnsi" w:cstheme="minorHAnsi"/>
          <w:lang w:val="en-US"/>
        </w:rPr>
        <w:t>28</w:t>
      </w:r>
      <w:r w:rsidRPr="00C0434B">
        <w:rPr>
          <w:rFonts w:asciiTheme="minorHAnsi" w:eastAsia="Times New Roman" w:hAnsiTheme="minorHAnsi" w:cstheme="minorHAnsi"/>
          <w:lang w:val="en-US"/>
        </w:rPr>
        <w:t>-</w:t>
      </w:r>
      <w:r w:rsidRPr="00C0434B">
        <w:rPr>
          <w:rFonts w:asciiTheme="minorHAnsi" w:eastAsia="Times New Roman" w:hAnsiTheme="minorHAnsi" w:cstheme="minorHAnsi"/>
          <w:lang w:val="en-US"/>
        </w:rPr>
        <w:t>Apr</w:t>
      </w:r>
      <w:r w:rsidRPr="00C0434B">
        <w:rPr>
          <w:rFonts w:asciiTheme="minorHAnsi" w:eastAsia="Times New Roman" w:hAnsiTheme="minorHAnsi" w:cstheme="minorHAnsi"/>
          <w:lang w:val="en-US"/>
        </w:rPr>
        <w:t>-22 vide email from Sowmya R, Connectivity IT Solutions Pvt. Ltd, dated 28-Apr-22 (Subject: RE: MERAKI FINAL PRICES), we are pleased to inform you the order confirmation as per the below details:</w:t>
      </w:r>
    </w:p>
    <w:p w14:paraId="13706FEE" w14:textId="52D351BA" w:rsidR="00246AC0" w:rsidRDefault="00246AC0" w:rsidP="007E78BA"/>
    <w:tbl>
      <w:tblPr>
        <w:tblW w:w="13811" w:type="dxa"/>
        <w:tblInd w:w="113" w:type="dxa"/>
        <w:tblLook w:val="04A0" w:firstRow="1" w:lastRow="0" w:firstColumn="1" w:lastColumn="0" w:noHBand="0" w:noVBand="1"/>
      </w:tblPr>
      <w:tblGrid>
        <w:gridCol w:w="2122"/>
        <w:gridCol w:w="1238"/>
        <w:gridCol w:w="5260"/>
        <w:gridCol w:w="1540"/>
        <w:gridCol w:w="1077"/>
        <w:gridCol w:w="517"/>
        <w:gridCol w:w="1060"/>
        <w:gridCol w:w="997"/>
      </w:tblGrid>
      <w:tr w:rsidR="007E78BA" w:rsidRPr="007E78BA" w14:paraId="77D9CCAD" w14:textId="77777777" w:rsidTr="007E78BA">
        <w:trPr>
          <w:trHeight w:val="84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00F7A66E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Part Number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37B88215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Smart Account Mandatory</w:t>
            </w:r>
          </w:p>
        </w:tc>
        <w:tc>
          <w:tcPr>
            <w:tcW w:w="5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3C633B58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45E86A7F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Service Duration (Months)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004A6794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Estimated Lead Time (Days)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41743949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Qty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22C678EB" w14:textId="77777777" w:rsidR="007E78BA" w:rsidRPr="007E78BA" w:rsidRDefault="007E78BA" w:rsidP="007E78BA">
            <w:pPr>
              <w:jc w:val="right"/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UNIT PRICE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69696"/>
            <w:vAlign w:val="center"/>
            <w:hideMark/>
          </w:tcPr>
          <w:p w14:paraId="3319979A" w14:textId="77777777" w:rsidR="007E78BA" w:rsidRPr="007E78BA" w:rsidRDefault="007E78BA" w:rsidP="007E78BA">
            <w:pPr>
              <w:jc w:val="right"/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E78BA" w:rsidRPr="007E78BA" w14:paraId="6CB11484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E11F7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1A27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blr</w:t>
            </w:r>
            <w:proofErr w:type="spellEnd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 xml:space="preserve"> 1st floor--16 ap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C39E2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8CA3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E78BA" w:rsidRPr="007E78BA" w14:paraId="2AF5CE49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6CFAD8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MR44-HW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02A14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BB1389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Meraki MR44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WiFi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6 Indoor AP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9598B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CFD1E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736A6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5479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36926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D7B74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590816</w:t>
            </w:r>
          </w:p>
        </w:tc>
      </w:tr>
      <w:tr w:rsidR="007E78BA" w:rsidRPr="007E78BA" w14:paraId="3DE92F27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F78263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LIC-ENT-3YR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51EED3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3ECD8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MR Enterprise License, 3YR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EC4B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2BA35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E6F9A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3373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E87B7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102608</w:t>
            </w:r>
          </w:p>
        </w:tc>
      </w:tr>
      <w:tr w:rsidR="007E78BA" w:rsidRPr="007E78BA" w14:paraId="27A94895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2C36F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0521E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blr</w:t>
            </w:r>
            <w:proofErr w:type="spellEnd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 xml:space="preserve"> 6th floor--14 ap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05BD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1062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E78BA" w:rsidRPr="007E78BA" w14:paraId="2A5941C2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252D3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MR44-HW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02234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CC530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Meraki MR44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WiFi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6 Indoor AP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580ED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FF0AB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0B186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66FA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36926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6640E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516964</w:t>
            </w:r>
          </w:p>
        </w:tc>
      </w:tr>
      <w:tr w:rsidR="007E78BA" w:rsidRPr="007E78BA" w14:paraId="383B5DCF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C6CB2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LIC-ENT-3YR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2AB80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283E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MR Enterprise License, 3YR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684B9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A1E0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4BABB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C8628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72E4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89782</w:t>
            </w:r>
          </w:p>
        </w:tc>
      </w:tr>
      <w:tr w:rsidR="007E78BA" w:rsidRPr="007E78BA" w14:paraId="13002F5E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A4E4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49EBC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hyd</w:t>
            </w:r>
            <w:proofErr w:type="spellEnd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 xml:space="preserve"> 3rd floor--13 ap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7F52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2B47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E78BA" w:rsidRPr="007E78BA" w14:paraId="51482EA2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25E432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MR44-HW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00ABD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8AD75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Meraki MR44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WiFi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6 Indoor AP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32F34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6C597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71AAE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7637A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36926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DFC3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480038</w:t>
            </w:r>
          </w:p>
        </w:tc>
      </w:tr>
      <w:tr w:rsidR="007E78BA" w:rsidRPr="007E78BA" w14:paraId="7D136949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D1D2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LIC-ENT-3YR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4B3E60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4E7F4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MR Enterprise License, 3YR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57E0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F1D38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0B61A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6C53C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954B5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83369</w:t>
            </w:r>
          </w:p>
        </w:tc>
      </w:tr>
      <w:tr w:rsidR="007E78BA" w:rsidRPr="007E78BA" w14:paraId="3B44C12C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B04EF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6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948EC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 xml:space="preserve">Spare - 1 </w:t>
            </w:r>
            <w:proofErr w:type="spellStart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Hyd</w:t>
            </w:r>
            <w:proofErr w:type="spellEnd"/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 xml:space="preserve"> %26 1 BLR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6891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4C8E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E78BA" w:rsidRPr="007E78BA" w14:paraId="6A847AAB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389CD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MR44-HW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A6EFE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40C0DF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Meraki MR44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WiFi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6 Indoor AP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3E024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A703D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9F9E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82081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36926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3BFDF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73852</w:t>
            </w:r>
          </w:p>
        </w:tc>
      </w:tr>
      <w:tr w:rsidR="007E78BA" w:rsidRPr="007E78BA" w14:paraId="17DA97C3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2D5D9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LIC-ENT-3YR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B2DCF8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D3E8BD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MR Enterprise License, 3YR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81EA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8AD06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28FCD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9666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6413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D823F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12826</w:t>
            </w:r>
          </w:p>
        </w:tc>
      </w:tr>
      <w:tr w:rsidR="007E78BA" w:rsidRPr="007E78BA" w14:paraId="67979A77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FCC465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72523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8B6BC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7306C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98F2E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69993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E6947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9B092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7E78BA" w:rsidRPr="007E78BA" w14:paraId="2E982A85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0DC7BC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MS355-24X2-HW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43E7B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DBD96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Meraki MS355-L3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Stck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Cld-Mngd</w:t>
            </w:r>
            <w:proofErr w:type="spellEnd"/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 xml:space="preserve"> 24xmG UPOE Switch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1994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526CB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2677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692A6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388695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C7F7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777390</w:t>
            </w:r>
          </w:p>
        </w:tc>
      </w:tr>
      <w:tr w:rsidR="007E78BA" w:rsidRPr="007E78BA" w14:paraId="18999867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3F75A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LIC-MS355-24X2-3YR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4F2AB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E3BB9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MS355-24X2 Enterprise License and Support, 3 Year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60B7D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387BD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B2285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1F61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35694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8CEFD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71388</w:t>
            </w:r>
          </w:p>
        </w:tc>
      </w:tr>
      <w:tr w:rsidR="007E78BA" w:rsidRPr="007E78BA" w14:paraId="0A3406DF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86EC0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b/>
                <w:bCs/>
                <w:color w:val="000000"/>
                <w:sz w:val="18"/>
                <w:szCs w:val="18"/>
              </w:rPr>
              <w:t>MA-PWR-CORD-IN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D9298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D98B3" w14:textId="77777777" w:rsidR="007E78BA" w:rsidRPr="007E78BA" w:rsidRDefault="007E78BA" w:rsidP="007E78BA">
            <w:pPr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Meraki AC Power Cord for MX and MS (India Plug)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7EFCF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---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79771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98938" w14:textId="77777777" w:rsidR="007E78BA" w:rsidRPr="007E78BA" w:rsidRDefault="007E78BA" w:rsidP="007E78BA">
            <w:pPr>
              <w:jc w:val="center"/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</w:pPr>
            <w:r w:rsidRPr="007E78BA">
              <w:rPr>
                <w:rFonts w:ascii="Helvetica" w:eastAsia="Times New Roman" w:hAnsi="Helvetica" w:cs="Helvetic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1E18B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64DCF" w14:textId="77777777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960</w:t>
            </w:r>
          </w:p>
        </w:tc>
      </w:tr>
      <w:tr w:rsidR="007E78BA" w:rsidRPr="007E78BA" w14:paraId="0A9306A3" w14:textId="77777777" w:rsidTr="007E78BA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587B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1464" w14:textId="77777777" w:rsidR="007E78BA" w:rsidRPr="007E78BA" w:rsidRDefault="007E78BA" w:rsidP="007E78B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1287" w14:textId="77777777" w:rsidR="007E78BA" w:rsidRPr="007E78BA" w:rsidRDefault="007E78BA" w:rsidP="007E78B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827B" w14:textId="77777777" w:rsidR="007E78BA" w:rsidRPr="007E78BA" w:rsidRDefault="007E78BA" w:rsidP="007E78B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A6CB" w14:textId="77777777" w:rsidR="007E78BA" w:rsidRPr="007E78BA" w:rsidRDefault="007E78BA" w:rsidP="007E78B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661D4" w14:textId="77777777" w:rsidR="007E78BA" w:rsidRPr="007E78BA" w:rsidRDefault="007E78BA" w:rsidP="007E78B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4090A" w14:textId="77777777" w:rsidR="007E78BA" w:rsidRPr="007E78BA" w:rsidRDefault="007E78BA" w:rsidP="007E78B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7E78B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B8465" w14:textId="09EF6478" w:rsidR="007E78BA" w:rsidRPr="007E78BA" w:rsidRDefault="007E78BA" w:rsidP="007E78BA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FF3207E" w14:textId="246B4B7F" w:rsidR="007E78BA" w:rsidRDefault="007E78BA" w:rsidP="007E78BA"/>
    <w:p w14:paraId="433C0E18" w14:textId="71F58914" w:rsidR="004C2676" w:rsidRDefault="004C2676" w:rsidP="007E78BA"/>
    <w:p w14:paraId="7398C6B7" w14:textId="470C3D76" w:rsidR="004C2676" w:rsidRDefault="004C2676" w:rsidP="007E78BA"/>
    <w:p w14:paraId="6EB42341" w14:textId="77777777" w:rsidR="004C2676" w:rsidRPr="004C2676" w:rsidRDefault="004C2676" w:rsidP="004C267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Terms:</w:t>
      </w:r>
    </w:p>
    <w:p w14:paraId="0FB960E3" w14:textId="1F1FBA9D" w:rsidR="004C2676" w:rsidRPr="004C2676" w:rsidRDefault="004C2676" w:rsidP="004C267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Taxes extra</w:t>
      </w:r>
    </w:p>
    <w:p w14:paraId="55C6AA12" w14:textId="5A6AAE0B" w:rsidR="004C2676" w:rsidRPr="004C2676" w:rsidRDefault="004C2676" w:rsidP="004C267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 xml:space="preserve">Payment </w:t>
      </w:r>
      <w:proofErr w:type="gramStart"/>
      <w:r w:rsidRPr="004C2676">
        <w:rPr>
          <w:rFonts w:asciiTheme="minorHAnsi" w:hAnsiTheme="minorHAnsi" w:cstheme="minorHAnsi"/>
        </w:rPr>
        <w:t>Terms :</w:t>
      </w:r>
      <w:proofErr w:type="gramEnd"/>
      <w:r w:rsidRPr="004C2676">
        <w:rPr>
          <w:rFonts w:asciiTheme="minorHAnsi" w:hAnsiTheme="minorHAnsi" w:cstheme="minorHAnsi"/>
        </w:rPr>
        <w:t xml:space="preserve"> 45 days</w:t>
      </w:r>
    </w:p>
    <w:p w14:paraId="3B9EAFC2" w14:textId="56087764" w:rsidR="004C2676" w:rsidRDefault="004C2676" w:rsidP="004C2676">
      <w:pPr>
        <w:pStyle w:val="ListParagraph"/>
        <w:numPr>
          <w:ilvl w:val="0"/>
          <w:numId w:val="2"/>
        </w:num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Installation: Wherever needed</w:t>
      </w:r>
    </w:p>
    <w:p w14:paraId="1DD92207" w14:textId="508C8832" w:rsidR="004C2676" w:rsidRDefault="004C2676" w:rsidP="004C2676">
      <w:pPr>
        <w:rPr>
          <w:rFonts w:asciiTheme="minorHAnsi" w:hAnsiTheme="minorHAnsi" w:cstheme="minorHAnsi"/>
        </w:rPr>
      </w:pPr>
    </w:p>
    <w:p w14:paraId="3A51D6A2" w14:textId="70A3D0FA" w:rsidR="004C2676" w:rsidRDefault="004C2676" w:rsidP="004C2676">
      <w:pPr>
        <w:rPr>
          <w:rFonts w:asciiTheme="minorHAnsi" w:hAnsiTheme="minorHAnsi" w:cstheme="minorHAnsi"/>
        </w:rPr>
      </w:pPr>
    </w:p>
    <w:p w14:paraId="7ACBB6E7" w14:textId="77777777" w:rsidR="004C2676" w:rsidRPr="004C2676" w:rsidRDefault="004C2676" w:rsidP="004C2676">
      <w:p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Once the PO against this order is issued, then it will supersede all the terms and conditions of this LOI. The formal</w:t>
      </w:r>
    </w:p>
    <w:p w14:paraId="7434A4E4" w14:textId="77777777" w:rsidR="004C2676" w:rsidRPr="004C2676" w:rsidRDefault="004C2676" w:rsidP="004C2676">
      <w:p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Purchase Order with Terms and Conditions shall be sent to you shortly. Please do not generate the invoice without PO.</w:t>
      </w:r>
    </w:p>
    <w:p w14:paraId="467F0447" w14:textId="77777777" w:rsidR="004C2676" w:rsidRDefault="004C2676" w:rsidP="004C2676">
      <w:pPr>
        <w:rPr>
          <w:rFonts w:asciiTheme="minorHAnsi" w:hAnsiTheme="minorHAnsi" w:cstheme="minorHAnsi"/>
        </w:rPr>
      </w:pPr>
    </w:p>
    <w:p w14:paraId="22A6AB1A" w14:textId="1D404AB7" w:rsidR="004C2676" w:rsidRPr="004C2676" w:rsidRDefault="004C2676" w:rsidP="004C2676">
      <w:p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Please initiate the process and lock the order.</w:t>
      </w:r>
    </w:p>
    <w:p w14:paraId="0D50C9DA" w14:textId="77777777" w:rsidR="004C2676" w:rsidRDefault="004C2676" w:rsidP="004C2676">
      <w:pPr>
        <w:rPr>
          <w:rFonts w:asciiTheme="minorHAnsi" w:hAnsiTheme="minorHAnsi" w:cstheme="minorHAnsi"/>
        </w:rPr>
      </w:pPr>
    </w:p>
    <w:p w14:paraId="772FE883" w14:textId="6F5C63AB" w:rsidR="007E78BA" w:rsidRDefault="004C2676" w:rsidP="004C2676">
      <w:r w:rsidRPr="004C2676">
        <w:rPr>
          <w:rFonts w:asciiTheme="minorHAnsi" w:hAnsiTheme="minorHAnsi" w:cstheme="minorHAnsi"/>
        </w:rPr>
        <w:t>Please acknowledge the acceptance of this Letter of Intent.</w:t>
      </w:r>
      <w:r w:rsidR="007E78BA" w:rsidRPr="007E78BA">
        <w:t xml:space="preserve"> </w:t>
      </w:r>
    </w:p>
    <w:p w14:paraId="46688F28" w14:textId="3448CB12" w:rsidR="004C2676" w:rsidRPr="004C2676" w:rsidRDefault="004C2676" w:rsidP="004C2676">
      <w:pPr>
        <w:rPr>
          <w:rFonts w:asciiTheme="minorHAnsi" w:hAnsiTheme="minorHAnsi" w:cstheme="minorHAnsi"/>
        </w:rPr>
      </w:pPr>
    </w:p>
    <w:p w14:paraId="5354633D" w14:textId="77777777" w:rsidR="00CF175B" w:rsidRDefault="00CF175B" w:rsidP="004C267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</w:t>
      </w:r>
    </w:p>
    <w:p w14:paraId="4FA35550" w14:textId="77777777" w:rsidR="00CF175B" w:rsidRDefault="00CF175B" w:rsidP="004C2676">
      <w:pPr>
        <w:rPr>
          <w:rFonts w:asciiTheme="minorHAnsi" w:hAnsiTheme="minorHAnsi" w:cstheme="minorHAnsi"/>
        </w:rPr>
      </w:pPr>
    </w:p>
    <w:p w14:paraId="7212F453" w14:textId="5A510CF3" w:rsidR="004C2676" w:rsidRPr="004C2676" w:rsidRDefault="00CF175B" w:rsidP="004C2676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</w:t>
      </w:r>
      <w:r w:rsidR="004C2676" w:rsidRPr="004C2676">
        <w:rPr>
          <w:rFonts w:asciiTheme="minorHAnsi" w:hAnsiTheme="minorHAnsi" w:cstheme="minorHAnsi"/>
        </w:rPr>
        <w:t xml:space="preserve">Thanking </w:t>
      </w:r>
      <w:proofErr w:type="gramStart"/>
      <w:r w:rsidR="004C2676" w:rsidRPr="004C2676">
        <w:rPr>
          <w:rFonts w:asciiTheme="minorHAnsi" w:hAnsiTheme="minorHAnsi" w:cstheme="minorHAnsi"/>
        </w:rPr>
        <w:t xml:space="preserve">you, </w:t>
      </w:r>
      <w:r w:rsidR="004C2676" w:rsidRPr="004C2676">
        <w:rPr>
          <w:rFonts w:asciiTheme="minorHAnsi" w:hAnsiTheme="minorHAnsi" w:cstheme="minorHAnsi"/>
        </w:rPr>
        <w:t xml:space="preserve">  </w:t>
      </w:r>
      <w:proofErr w:type="gramEnd"/>
      <w:r w:rsidR="004C2676" w:rsidRPr="004C2676"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</w:t>
      </w:r>
      <w:r w:rsidR="004C2676" w:rsidRPr="004C2676">
        <w:rPr>
          <w:rFonts w:asciiTheme="minorHAnsi" w:hAnsiTheme="minorHAnsi" w:cstheme="minorHAnsi"/>
        </w:rPr>
        <w:t>Agreed and Accepted</w:t>
      </w:r>
    </w:p>
    <w:p w14:paraId="67A34DB3" w14:textId="28B6FB9E" w:rsidR="004C2676" w:rsidRDefault="004C2676" w:rsidP="004C2676">
      <w:pPr>
        <w:rPr>
          <w:rFonts w:asciiTheme="minorHAnsi" w:hAnsiTheme="minorHAnsi" w:cstheme="minorHAnsi"/>
        </w:rPr>
      </w:pPr>
      <w:r w:rsidRPr="004C2676">
        <w:rPr>
          <w:rFonts w:asciiTheme="minorHAnsi" w:hAnsiTheme="minorHAnsi" w:cstheme="minorHAnsi"/>
        </w:rPr>
        <w:t>For HINDUJA GLOBAL SOLUTIONS </w:t>
      </w:r>
      <w:r w:rsidRPr="004C2676">
        <w:rPr>
          <w:rFonts w:asciiTheme="minorHAnsi" w:hAnsiTheme="minorHAnsi" w:cstheme="minorHAnsi"/>
        </w:rPr>
        <w:t xml:space="preserve">                                                               </w:t>
      </w:r>
      <w:r>
        <w:rPr>
          <w:rFonts w:asciiTheme="minorHAnsi" w:hAnsiTheme="minorHAnsi" w:cstheme="minorHAnsi"/>
        </w:rPr>
        <w:t xml:space="preserve">                      </w:t>
      </w:r>
      <w:r w:rsidRPr="004C2676">
        <w:rPr>
          <w:rFonts w:asciiTheme="minorHAnsi" w:hAnsiTheme="minorHAnsi" w:cstheme="minorHAnsi"/>
        </w:rPr>
        <w:t xml:space="preserve"> </w:t>
      </w:r>
      <w:r w:rsidR="00CF175B">
        <w:rPr>
          <w:rFonts w:asciiTheme="minorHAnsi" w:hAnsiTheme="minorHAnsi" w:cstheme="minorHAnsi"/>
        </w:rPr>
        <w:t xml:space="preserve">       </w:t>
      </w:r>
      <w:r w:rsidRPr="004C2676">
        <w:rPr>
          <w:rFonts w:asciiTheme="minorHAnsi" w:hAnsiTheme="minorHAnsi" w:cstheme="minorHAnsi"/>
        </w:rPr>
        <w:t xml:space="preserve">For </w:t>
      </w:r>
      <w:r w:rsidRPr="004C2676">
        <w:rPr>
          <w:rFonts w:asciiTheme="minorHAnsi" w:hAnsiTheme="minorHAnsi" w:cstheme="minorHAnsi"/>
        </w:rPr>
        <w:t>CONNECTIVITY IT SOLUTIONS PVT LTD</w:t>
      </w:r>
    </w:p>
    <w:p w14:paraId="0EDFAD53" w14:textId="36090339" w:rsidR="00CF175B" w:rsidRDefault="00CF175B" w:rsidP="004C2676">
      <w:pPr>
        <w:rPr>
          <w:rFonts w:asciiTheme="minorHAnsi" w:hAnsiTheme="minorHAnsi" w:cstheme="minorHAnsi"/>
        </w:rPr>
      </w:pPr>
    </w:p>
    <w:p w14:paraId="12CD72C8" w14:textId="6EB92AA9" w:rsidR="00CF175B" w:rsidRDefault="00CF175B" w:rsidP="004C2676">
      <w:pPr>
        <w:rPr>
          <w:rFonts w:asciiTheme="minorHAnsi" w:hAnsiTheme="minorHAnsi" w:cstheme="minorHAnsi"/>
        </w:rPr>
      </w:pPr>
    </w:p>
    <w:p w14:paraId="50A68496" w14:textId="391A650D" w:rsidR="00CF175B" w:rsidRPr="004C2676" w:rsidRDefault="00CF175B" w:rsidP="004C2676">
      <w:pPr>
        <w:rPr>
          <w:rFonts w:asciiTheme="minorHAnsi" w:hAnsiTheme="minorHAnsi" w:cstheme="minorHAnsi"/>
        </w:rPr>
      </w:pPr>
      <w:r w:rsidRPr="00CF175B">
        <w:rPr>
          <w:rFonts w:asciiTheme="minorHAnsi" w:hAnsiTheme="minorHAnsi" w:cstheme="minorHAnsi"/>
        </w:rPr>
        <w:t xml:space="preserve">   ………………………………………………         </w:t>
      </w:r>
      <w:r>
        <w:rPr>
          <w:rFonts w:asciiTheme="minorHAnsi" w:hAnsiTheme="minorHAnsi" w:cstheme="minorHAnsi"/>
        </w:rPr>
        <w:t xml:space="preserve">                                                                                             </w:t>
      </w:r>
      <w:r w:rsidRPr="00CF175B">
        <w:rPr>
          <w:rFonts w:asciiTheme="minorHAnsi" w:hAnsiTheme="minorHAnsi" w:cstheme="minorHAnsi"/>
        </w:rPr>
        <w:t xml:space="preserve">  …………………………………………………… </w:t>
      </w:r>
    </w:p>
    <w:sectPr w:rsidR="00CF175B" w:rsidRPr="004C2676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2846D5"/>
    <w:rsid w:val="00326C3D"/>
    <w:rsid w:val="003609B5"/>
    <w:rsid w:val="00381D60"/>
    <w:rsid w:val="00400D6A"/>
    <w:rsid w:val="00403F84"/>
    <w:rsid w:val="004864CC"/>
    <w:rsid w:val="004C2676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7E78BA"/>
    <w:rsid w:val="008E1358"/>
    <w:rsid w:val="009A3FD6"/>
    <w:rsid w:val="009F4122"/>
    <w:rsid w:val="00B007E3"/>
    <w:rsid w:val="00B116F0"/>
    <w:rsid w:val="00BD0792"/>
    <w:rsid w:val="00C0434B"/>
    <w:rsid w:val="00CF175B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42</cp:revision>
  <dcterms:created xsi:type="dcterms:W3CDTF">2020-06-29T10:09:00Z</dcterms:created>
  <dcterms:modified xsi:type="dcterms:W3CDTF">2022-04-30T08:38:00Z</dcterms:modified>
</cp:coreProperties>
</file>