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4F014F" w14:textId="77777777" w:rsidR="00CD108D" w:rsidRDefault="00CD108D" w:rsidP="00CD108D">
      <w:pPr>
        <w:outlineLvl w:val="0"/>
        <w:rPr>
          <w:rFonts w:eastAsia="Times New Roman"/>
        </w:rPr>
      </w:pPr>
      <w:r>
        <w:rPr>
          <w:rStyle w:val="Strong"/>
          <w:rFonts w:eastAsia="Times New Roman"/>
        </w:rPr>
        <w:t>From:</w:t>
      </w:r>
      <w:r>
        <w:rPr>
          <w:rFonts w:eastAsia="Times New Roman"/>
        </w:rPr>
        <w:t xml:space="preserve"> PRASHANT RAO &lt;</w:t>
      </w:r>
      <w:hyperlink r:id="rId5" w:history="1">
        <w:r>
          <w:rPr>
            <w:rStyle w:val="Hyperlink"/>
          </w:rPr>
          <w:t>PRASHANT.RAO@3i-infotech.com</w:t>
        </w:r>
      </w:hyperlink>
      <w:r>
        <w:rPr>
          <w:rFonts w:eastAsia="Times New Roman"/>
        </w:rPr>
        <w:t>&gt;</w:t>
      </w:r>
      <w:r>
        <w:rPr>
          <w:rFonts w:eastAsia="Times New Roman"/>
        </w:rPr>
        <w:br/>
      </w:r>
      <w:r>
        <w:rPr>
          <w:rStyle w:val="Strong"/>
          <w:rFonts w:eastAsia="Times New Roman"/>
        </w:rPr>
        <w:t>Sent:</w:t>
      </w:r>
      <w:r>
        <w:rPr>
          <w:rFonts w:eastAsia="Times New Roman"/>
        </w:rPr>
        <w:t xml:space="preserve"> Monday, June 22, 2020, 11:05 PM</w:t>
      </w:r>
      <w:r>
        <w:rPr>
          <w:rFonts w:eastAsia="Times New Roman"/>
        </w:rPr>
        <w:br/>
      </w:r>
      <w:r>
        <w:rPr>
          <w:rStyle w:val="Strong"/>
          <w:rFonts w:eastAsia="Times New Roman"/>
        </w:rPr>
        <w:t>To:</w:t>
      </w:r>
      <w:r>
        <w:rPr>
          <w:rFonts w:eastAsia="Times New Roman"/>
        </w:rPr>
        <w:t xml:space="preserve"> Jatin Dhruva</w:t>
      </w:r>
      <w:r>
        <w:rPr>
          <w:rFonts w:eastAsia="Times New Roman"/>
        </w:rPr>
        <w:br/>
      </w:r>
      <w:r>
        <w:rPr>
          <w:rStyle w:val="Strong"/>
          <w:rFonts w:eastAsia="Times New Roman"/>
        </w:rPr>
        <w:t>Cc:</w:t>
      </w:r>
      <w:r>
        <w:rPr>
          <w:rFonts w:eastAsia="Times New Roman"/>
        </w:rPr>
        <w:t xml:space="preserve"> IT PURCHASE; Dheeraj </w:t>
      </w:r>
      <w:proofErr w:type="spellStart"/>
      <w:r>
        <w:rPr>
          <w:rFonts w:eastAsia="Times New Roman"/>
        </w:rPr>
        <w:t>Kalgutkar</w:t>
      </w:r>
      <w:proofErr w:type="spellEnd"/>
      <w:r>
        <w:rPr>
          <w:rFonts w:eastAsia="Times New Roman"/>
        </w:rPr>
        <w:br/>
      </w:r>
      <w:r>
        <w:rPr>
          <w:rStyle w:val="Strong"/>
          <w:rFonts w:eastAsia="Times New Roman"/>
        </w:rPr>
        <w:t>Subject:</w:t>
      </w:r>
      <w:r>
        <w:rPr>
          <w:rFonts w:eastAsia="Times New Roman"/>
        </w:rPr>
        <w:t xml:space="preserve"> Re: Symantec end point</w:t>
      </w:r>
    </w:p>
    <w:p w14:paraId="04F1F09F" w14:textId="77777777" w:rsidR="00CD108D" w:rsidRDefault="00CD108D" w:rsidP="00CD108D">
      <w:pPr>
        <w:rPr>
          <w:rFonts w:eastAsia="Times New Roman"/>
        </w:rPr>
      </w:pPr>
      <w:r>
        <w:rPr>
          <w:rFonts w:eastAsia="Times New Roman"/>
        </w:rPr>
        <w:br/>
      </w:r>
    </w:p>
    <w:p w14:paraId="50A8AAB9" w14:textId="77777777" w:rsidR="00CD108D" w:rsidRDefault="00CD108D" w:rsidP="00CD108D">
      <w:pPr>
        <w:rPr>
          <w:rFonts w:eastAsia="Times New Roman"/>
        </w:rPr>
      </w:pPr>
      <w:r>
        <w:rPr>
          <w:rFonts w:eastAsia="Times New Roman"/>
        </w:rPr>
        <w:t>Dear Jatin,</w:t>
      </w:r>
    </w:p>
    <w:p w14:paraId="71AA666D" w14:textId="77777777" w:rsidR="00CD108D" w:rsidRDefault="00CD108D" w:rsidP="00CD108D">
      <w:pPr>
        <w:rPr>
          <w:rFonts w:eastAsia="Times New Roman"/>
        </w:rPr>
      </w:pPr>
    </w:p>
    <w:p w14:paraId="31286107" w14:textId="77777777" w:rsidR="00CD108D" w:rsidRDefault="00CD108D" w:rsidP="00CD108D">
      <w:pPr>
        <w:rPr>
          <w:rFonts w:eastAsia="Times New Roman"/>
        </w:rPr>
      </w:pPr>
      <w:r>
        <w:rPr>
          <w:rFonts w:eastAsia="Times New Roman"/>
        </w:rPr>
        <w:t>Please treat this email as a confirmation as per the below listed items;</w:t>
      </w:r>
    </w:p>
    <w:p w14:paraId="751F2614" w14:textId="77777777" w:rsidR="00CD108D" w:rsidRDefault="00CD108D" w:rsidP="00CD108D">
      <w:pPr>
        <w:rPr>
          <w:rFonts w:eastAsia="Times New Roman"/>
        </w:rPr>
      </w:pPr>
    </w:p>
    <w:p w14:paraId="4704B39E" w14:textId="77777777" w:rsidR="00CD108D" w:rsidRDefault="00CD108D" w:rsidP="00CD108D">
      <w:pPr>
        <w:numPr>
          <w:ilvl w:val="0"/>
          <w:numId w:val="1"/>
        </w:numPr>
        <w:spacing w:before="100" w:beforeAutospacing="1" w:after="100" w:afterAutospacing="1"/>
        <w:rPr>
          <w:rFonts w:eastAsia="Times New Roman"/>
        </w:rPr>
      </w:pPr>
      <w:r>
        <w:rPr>
          <w:rFonts w:eastAsia="Times New Roman"/>
        </w:rPr>
        <w:t xml:space="preserve"> Cisco AMP 3500 qty at INR 630 per license </w:t>
      </w:r>
    </w:p>
    <w:p w14:paraId="1A6B9309" w14:textId="77777777" w:rsidR="00CD108D" w:rsidRDefault="00CD108D" w:rsidP="00CD108D">
      <w:pPr>
        <w:numPr>
          <w:ilvl w:val="0"/>
          <w:numId w:val="1"/>
        </w:numPr>
        <w:spacing w:before="100" w:beforeAutospacing="1" w:after="100" w:afterAutospacing="1"/>
        <w:rPr>
          <w:rFonts w:eastAsia="Times New Roman"/>
        </w:rPr>
      </w:pPr>
      <w:r>
        <w:rPr>
          <w:rFonts w:eastAsia="Times New Roman"/>
        </w:rPr>
        <w:t xml:space="preserve">Cisco Any Connect 1000 qty at INR 270.73 per license </w:t>
      </w:r>
    </w:p>
    <w:p w14:paraId="2BF4838F" w14:textId="77777777" w:rsidR="00CD108D" w:rsidRDefault="00CD108D" w:rsidP="00CD108D">
      <w:pPr>
        <w:numPr>
          <w:ilvl w:val="0"/>
          <w:numId w:val="1"/>
        </w:numPr>
        <w:spacing w:before="100" w:beforeAutospacing="1" w:after="100" w:afterAutospacing="1"/>
        <w:rPr>
          <w:rFonts w:eastAsia="Times New Roman"/>
        </w:rPr>
      </w:pPr>
      <w:r>
        <w:rPr>
          <w:rFonts w:eastAsia="Times New Roman"/>
        </w:rPr>
        <w:t xml:space="preserve">Symantec Endpoint Protection 3000 qty at INR 678 per license </w:t>
      </w:r>
    </w:p>
    <w:p w14:paraId="5E67BCC5" w14:textId="77777777" w:rsidR="00CD108D" w:rsidRDefault="00CD108D" w:rsidP="00CD108D">
      <w:pPr>
        <w:numPr>
          <w:ilvl w:val="0"/>
          <w:numId w:val="1"/>
        </w:numPr>
        <w:spacing w:before="100" w:beforeAutospacing="1" w:after="100" w:afterAutospacing="1"/>
        <w:rPr>
          <w:rFonts w:eastAsia="Times New Roman"/>
        </w:rPr>
      </w:pPr>
      <w:r>
        <w:rPr>
          <w:rFonts w:eastAsia="Times New Roman"/>
        </w:rPr>
        <w:t xml:space="preserve">NMS </w:t>
      </w:r>
      <w:proofErr w:type="spellStart"/>
      <w:r>
        <w:rPr>
          <w:rFonts w:eastAsia="Times New Roman"/>
        </w:rPr>
        <w:t>Kalibrate</w:t>
      </w:r>
      <w:proofErr w:type="spellEnd"/>
      <w:r>
        <w:rPr>
          <w:rFonts w:eastAsia="Times New Roman"/>
        </w:rPr>
        <w:t xml:space="preserve"> as per your below email.</w:t>
      </w:r>
    </w:p>
    <w:p w14:paraId="4CC1B7C5" w14:textId="77777777" w:rsidR="00CD108D" w:rsidRDefault="00CD108D" w:rsidP="00CD108D">
      <w:pPr>
        <w:rPr>
          <w:rFonts w:eastAsia="Times New Roman"/>
        </w:rPr>
      </w:pPr>
      <w:r>
        <w:rPr>
          <w:rFonts w:eastAsia="Times New Roman"/>
        </w:rPr>
        <w:t>Please ensure that the order to Symantec is loaded and the new keys are provided to us before our current product expiry. Also request you to share the formal quote for the SEP renewal for me to process the same internally.</w:t>
      </w:r>
    </w:p>
    <w:p w14:paraId="3EB3D11D" w14:textId="77777777" w:rsidR="00CD108D" w:rsidRDefault="00CD108D" w:rsidP="00CD108D">
      <w:pPr>
        <w:rPr>
          <w:rFonts w:eastAsia="Times New Roman"/>
        </w:rPr>
      </w:pPr>
    </w:p>
    <w:p w14:paraId="136A297E" w14:textId="77777777" w:rsidR="00CD108D" w:rsidRDefault="00CD108D" w:rsidP="00CD108D">
      <w:pPr>
        <w:rPr>
          <w:rFonts w:eastAsia="Times New Roman"/>
        </w:rPr>
      </w:pPr>
      <w:r>
        <w:rPr>
          <w:rFonts w:eastAsia="Times New Roman"/>
        </w:rPr>
        <w:t>regards,</w:t>
      </w:r>
    </w:p>
    <w:p w14:paraId="6AC68616" w14:textId="77777777" w:rsidR="00CD108D" w:rsidRDefault="00CD108D" w:rsidP="00CD108D">
      <w:pPr>
        <w:rPr>
          <w:rFonts w:eastAsia="Times New Roman"/>
        </w:rPr>
      </w:pPr>
      <w:r>
        <w:rPr>
          <w:rFonts w:eastAsia="Times New Roman"/>
        </w:rPr>
        <w:t xml:space="preserve">Prashant Rao </w:t>
      </w:r>
    </w:p>
    <w:p w14:paraId="5D12E67D" w14:textId="77777777" w:rsidR="00CD108D" w:rsidRDefault="00CD108D" w:rsidP="00CD108D">
      <w:pPr>
        <w:rPr>
          <w:rFonts w:eastAsia="Times New Roman"/>
        </w:rPr>
      </w:pPr>
      <w:r>
        <w:rPr>
          <w:rFonts w:eastAsia="Times New Roman"/>
        </w:rPr>
        <w:t xml:space="preserve">Get </w:t>
      </w:r>
      <w:hyperlink r:id="rId6" w:history="1">
        <w:r>
          <w:rPr>
            <w:rStyle w:val="Hyperlink"/>
          </w:rPr>
          <w:t>Outlook</w:t>
        </w:r>
      </w:hyperlink>
      <w:r>
        <w:rPr>
          <w:rFonts w:eastAsia="Times New Roman"/>
        </w:rPr>
        <w:t xml:space="preserve"> for iOS</w:t>
      </w:r>
    </w:p>
    <w:p w14:paraId="392123D9" w14:textId="77777777" w:rsidR="00CD108D" w:rsidRDefault="00CD108D" w:rsidP="00CD108D">
      <w:pPr>
        <w:jc w:val="center"/>
        <w:rPr>
          <w:rFonts w:eastAsia="Times New Roman"/>
        </w:rPr>
      </w:pPr>
      <w:r>
        <w:rPr>
          <w:rFonts w:eastAsia="Times New Roman"/>
        </w:rPr>
        <w:pict w14:anchorId="0B78AB44">
          <v:rect id="_x0000_i1025" style="width:458.65pt;height:1.5pt" o:hrpct="980" o:hralign="center" o:hrstd="t" o:hrnoshade="t" o:hr="t" fillcolor="black" stroked="f"/>
        </w:pict>
      </w:r>
    </w:p>
    <w:p w14:paraId="47691EE3" w14:textId="77777777" w:rsidR="00CD108D" w:rsidRDefault="00CD108D" w:rsidP="00CD108D">
      <w:pPr>
        <w:shd w:val="clear" w:color="auto" w:fill="FFFFFF"/>
        <w:rPr>
          <w:rFonts w:ascii="Helvetica" w:hAnsi="Helvetica" w:cs="Helvetica"/>
          <w:color w:val="222222"/>
        </w:rPr>
      </w:pPr>
    </w:p>
    <w:tbl>
      <w:tblPr>
        <w:tblW w:w="0" w:type="dxa"/>
        <w:tblCellMar>
          <w:left w:w="0" w:type="dxa"/>
          <w:right w:w="0" w:type="dxa"/>
        </w:tblCellMar>
        <w:tblLook w:val="04A0" w:firstRow="1" w:lastRow="0" w:firstColumn="1" w:lastColumn="0" w:noHBand="0" w:noVBand="1"/>
      </w:tblPr>
      <w:tblGrid>
        <w:gridCol w:w="7430"/>
        <w:gridCol w:w="1915"/>
        <w:gridCol w:w="5"/>
        <w:gridCol w:w="10"/>
      </w:tblGrid>
      <w:tr w:rsidR="00CD108D" w14:paraId="1979C61A" w14:textId="77777777" w:rsidTr="00C417E9">
        <w:tc>
          <w:tcPr>
            <w:tcW w:w="10271" w:type="dxa"/>
            <w:noWrap/>
            <w:hideMark/>
          </w:tcPr>
          <w:tbl>
            <w:tblPr>
              <w:tblW w:w="10260" w:type="dxa"/>
              <w:tblCellMar>
                <w:left w:w="0" w:type="dxa"/>
                <w:right w:w="0" w:type="dxa"/>
              </w:tblCellMar>
              <w:tblLook w:val="04A0" w:firstRow="1" w:lastRow="0" w:firstColumn="1" w:lastColumn="0" w:noHBand="0" w:noVBand="1"/>
            </w:tblPr>
            <w:tblGrid>
              <w:gridCol w:w="10260"/>
            </w:tblGrid>
            <w:tr w:rsidR="00CD108D" w14:paraId="7F7F6D78" w14:textId="77777777" w:rsidTr="00C417E9">
              <w:tc>
                <w:tcPr>
                  <w:tcW w:w="0" w:type="auto"/>
                  <w:vAlign w:val="center"/>
                  <w:hideMark/>
                </w:tcPr>
                <w:p w14:paraId="26D2C940" w14:textId="77777777" w:rsidR="00CD108D" w:rsidRDefault="00CD108D" w:rsidP="00C417E9">
                  <w:pPr>
                    <w:pStyle w:val="Heading3"/>
                    <w:spacing w:line="300" w:lineRule="atLeast"/>
                    <w:rPr>
                      <w:rFonts w:ascii="Helvetica" w:hAnsi="Helvetica" w:cs="Helvetica"/>
                      <w:color w:val="5F6368"/>
                      <w:spacing w:val="5"/>
                    </w:rPr>
                  </w:pPr>
                  <w:r>
                    <w:rPr>
                      <w:rStyle w:val="gd"/>
                      <w:rFonts w:ascii="Helvetica" w:hAnsi="Helvetica" w:cs="Helvetica"/>
                      <w:color w:val="202124"/>
                      <w:spacing w:val="3"/>
                    </w:rPr>
                    <w:t>Narasimha Murthy</w:t>
                  </w:r>
                </w:p>
              </w:tc>
            </w:tr>
          </w:tbl>
          <w:p w14:paraId="569790E6" w14:textId="77777777" w:rsidR="00CD108D" w:rsidRDefault="00CD108D" w:rsidP="00C417E9">
            <w:pPr>
              <w:spacing w:line="300" w:lineRule="atLeast"/>
              <w:rPr>
                <w:rFonts w:ascii="Helvetica" w:hAnsi="Helvetica" w:cs="Helvetica"/>
                <w:spacing w:val="3"/>
              </w:rPr>
            </w:pPr>
          </w:p>
        </w:tc>
        <w:tc>
          <w:tcPr>
            <w:tcW w:w="0" w:type="auto"/>
            <w:noWrap/>
            <w:hideMark/>
          </w:tcPr>
          <w:p w14:paraId="0F9EAE96" w14:textId="77777777" w:rsidR="00CD108D" w:rsidRDefault="00CD108D" w:rsidP="00C417E9">
            <w:pPr>
              <w:jc w:val="right"/>
              <w:rPr>
                <w:rFonts w:ascii="Helvetica" w:hAnsi="Helvetica" w:cs="Helvetica"/>
                <w:color w:val="222222"/>
                <w:spacing w:val="3"/>
                <w:sz w:val="24"/>
                <w:szCs w:val="24"/>
              </w:rPr>
            </w:pPr>
            <w:r>
              <w:rPr>
                <w:rStyle w:val="g3"/>
                <w:rFonts w:ascii="Helvetica" w:hAnsi="Helvetica" w:cs="Helvetica"/>
                <w:color w:val="5F6368"/>
                <w:spacing w:val="5"/>
              </w:rPr>
              <w:t>4:25 PM (40 minutes ago)</w:t>
            </w:r>
          </w:p>
        </w:tc>
        <w:tc>
          <w:tcPr>
            <w:tcW w:w="0" w:type="auto"/>
            <w:noWrap/>
            <w:hideMark/>
          </w:tcPr>
          <w:p w14:paraId="559C5A9A" w14:textId="77777777" w:rsidR="00CD108D" w:rsidRDefault="00CD108D" w:rsidP="00C417E9">
            <w:pPr>
              <w:jc w:val="right"/>
              <w:rPr>
                <w:rFonts w:ascii="Helvetica" w:hAnsi="Helvetica" w:cs="Helvetica"/>
                <w:color w:val="222222"/>
                <w:spacing w:val="3"/>
              </w:rPr>
            </w:pPr>
          </w:p>
        </w:tc>
        <w:tc>
          <w:tcPr>
            <w:tcW w:w="0" w:type="auto"/>
            <w:vMerge w:val="restart"/>
            <w:noWrap/>
            <w:hideMark/>
          </w:tcPr>
          <w:p w14:paraId="6A4CA2EE" w14:textId="77777777" w:rsidR="00CD108D" w:rsidRDefault="00CD108D" w:rsidP="00C417E9">
            <w:pPr>
              <w:spacing w:line="270" w:lineRule="atLeast"/>
              <w:jc w:val="center"/>
              <w:rPr>
                <w:rFonts w:ascii="Helvetica" w:hAnsi="Helvetica" w:cs="Helvetica"/>
                <w:color w:val="444444"/>
                <w:spacing w:val="3"/>
                <w:sz w:val="24"/>
                <w:szCs w:val="24"/>
              </w:rPr>
            </w:pPr>
            <w:r>
              <w:rPr>
                <w:rFonts w:ascii="Helvetica" w:hAnsi="Helvetica" w:cs="Helvetica"/>
                <w:noProof/>
                <w:color w:val="444444"/>
                <w:spacing w:val="3"/>
              </w:rPr>
              <w:drawing>
                <wp:inline distT="0" distB="0" distL="0" distR="0" wp14:anchorId="6D3BD56A" wp14:editId="2B77431D">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19136E43" w14:textId="77777777" w:rsidR="00CD108D" w:rsidRDefault="00CD108D" w:rsidP="00C417E9">
            <w:pPr>
              <w:spacing w:line="270" w:lineRule="atLeast"/>
              <w:jc w:val="center"/>
              <w:rPr>
                <w:rFonts w:ascii="Helvetica" w:hAnsi="Helvetica" w:cs="Helvetica"/>
                <w:color w:val="444444"/>
                <w:spacing w:val="3"/>
              </w:rPr>
            </w:pPr>
            <w:r>
              <w:rPr>
                <w:rFonts w:ascii="Helvetica" w:hAnsi="Helvetica" w:cs="Helvetica"/>
                <w:noProof/>
                <w:color w:val="444444"/>
                <w:spacing w:val="3"/>
              </w:rPr>
              <w:drawing>
                <wp:inline distT="0" distB="0" distL="0" distR="0" wp14:anchorId="19566FE7" wp14:editId="240FA585">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108D" w14:paraId="5577DD8C" w14:textId="77777777" w:rsidTr="00C417E9">
        <w:tc>
          <w:tcPr>
            <w:tcW w:w="0" w:type="auto"/>
            <w:gridSpan w:val="3"/>
            <w:vAlign w:val="center"/>
            <w:hideMark/>
          </w:tcPr>
          <w:tbl>
            <w:tblPr>
              <w:tblW w:w="14250" w:type="dxa"/>
              <w:tblCellMar>
                <w:left w:w="0" w:type="dxa"/>
                <w:right w:w="0" w:type="dxa"/>
              </w:tblCellMar>
              <w:tblLook w:val="04A0" w:firstRow="1" w:lastRow="0" w:firstColumn="1" w:lastColumn="0" w:noHBand="0" w:noVBand="1"/>
            </w:tblPr>
            <w:tblGrid>
              <w:gridCol w:w="14250"/>
            </w:tblGrid>
            <w:tr w:rsidR="00CD108D" w14:paraId="1008783C" w14:textId="77777777" w:rsidTr="00C417E9">
              <w:tc>
                <w:tcPr>
                  <w:tcW w:w="0" w:type="auto"/>
                  <w:noWrap/>
                  <w:vAlign w:val="center"/>
                  <w:hideMark/>
                </w:tcPr>
                <w:p w14:paraId="6FB18B0A" w14:textId="77777777" w:rsidR="00CD108D" w:rsidRDefault="00CD108D" w:rsidP="00C417E9">
                  <w:pPr>
                    <w:spacing w:line="300" w:lineRule="atLeast"/>
                    <w:rPr>
                      <w:rFonts w:ascii="Helvetica" w:hAnsi="Helvetica" w:cs="Helvetica"/>
                    </w:rPr>
                  </w:pPr>
                </w:p>
                <w:p w14:paraId="092FF64C" w14:textId="77777777" w:rsidR="00CD108D" w:rsidRDefault="00CD108D" w:rsidP="00C417E9">
                  <w:pPr>
                    <w:spacing w:line="300" w:lineRule="atLeast"/>
                    <w:textAlignment w:val="top"/>
                    <w:rPr>
                      <w:rFonts w:ascii="Helvetica" w:hAnsi="Helvetica" w:cs="Helvetica"/>
                    </w:rPr>
                  </w:pPr>
                  <w:r>
                    <w:rPr>
                      <w:rFonts w:ascii="Helvetica" w:hAnsi="Helvetica" w:cs="Helvetica"/>
                      <w:noProof/>
                    </w:rPr>
                    <w:drawing>
                      <wp:inline distT="0" distB="0" distL="0" distR="0" wp14:anchorId="074DA66D" wp14:editId="48F66589">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2FF9593C" w14:textId="77777777" w:rsidR="00CD108D" w:rsidRDefault="00CD108D" w:rsidP="00C417E9">
            <w:pPr>
              <w:rPr>
                <w:rFonts w:ascii="Helvetica" w:hAnsi="Helvetica" w:cs="Helvetica"/>
                <w:spacing w:val="3"/>
              </w:rPr>
            </w:pPr>
          </w:p>
        </w:tc>
        <w:tc>
          <w:tcPr>
            <w:tcW w:w="0" w:type="auto"/>
            <w:vMerge/>
            <w:vAlign w:val="center"/>
            <w:hideMark/>
          </w:tcPr>
          <w:p w14:paraId="0BE1188F" w14:textId="77777777" w:rsidR="00CD108D" w:rsidRDefault="00CD108D" w:rsidP="00C417E9">
            <w:pPr>
              <w:rPr>
                <w:rFonts w:ascii="Helvetica" w:hAnsi="Helvetica" w:cs="Helvetica"/>
                <w:color w:val="444444"/>
                <w:spacing w:val="3"/>
                <w:sz w:val="24"/>
                <w:szCs w:val="24"/>
              </w:rPr>
            </w:pPr>
          </w:p>
        </w:tc>
      </w:tr>
    </w:tbl>
    <w:p w14:paraId="727B1527" w14:textId="77777777" w:rsidR="00CD108D" w:rsidRDefault="00CD108D" w:rsidP="00CD108D">
      <w:pPr>
        <w:shd w:val="clear" w:color="auto" w:fill="FFFFFF"/>
        <w:rPr>
          <w:rFonts w:ascii="Arial" w:hAnsi="Arial" w:cs="Arial"/>
          <w:color w:val="222222"/>
          <w:sz w:val="24"/>
          <w:szCs w:val="24"/>
          <w:lang w:val="en-IN"/>
        </w:rPr>
      </w:pPr>
      <w:r>
        <w:rPr>
          <w:rFonts w:ascii="Arial" w:hAnsi="Arial" w:cs="Arial"/>
          <w:color w:val="222222"/>
          <w:lang w:val="en-IN"/>
        </w:rPr>
        <w:t>Dear Team</w:t>
      </w:r>
    </w:p>
    <w:p w14:paraId="76E77C70" w14:textId="77777777" w:rsidR="00CD108D" w:rsidRDefault="00CD108D" w:rsidP="00CD108D">
      <w:pPr>
        <w:shd w:val="clear" w:color="auto" w:fill="FFFFFF"/>
        <w:rPr>
          <w:rFonts w:ascii="Arial" w:hAnsi="Arial" w:cs="Arial"/>
          <w:color w:val="222222"/>
          <w:lang w:val="en-IN"/>
        </w:rPr>
      </w:pPr>
      <w:r>
        <w:rPr>
          <w:rFonts w:ascii="Arial" w:hAnsi="Arial" w:cs="Arial"/>
          <w:color w:val="222222"/>
          <w:lang w:val="en-IN"/>
        </w:rPr>
        <w:t> </w:t>
      </w:r>
    </w:p>
    <w:p w14:paraId="299DDDE2" w14:textId="77777777" w:rsidR="00CD108D" w:rsidRDefault="00CD108D" w:rsidP="00CD108D">
      <w:pPr>
        <w:shd w:val="clear" w:color="auto" w:fill="FFFFFF"/>
        <w:rPr>
          <w:rFonts w:ascii="Arial" w:hAnsi="Arial" w:cs="Arial"/>
          <w:color w:val="222222"/>
          <w:lang w:val="en-IN"/>
        </w:rPr>
      </w:pPr>
      <w:r>
        <w:rPr>
          <w:rFonts w:ascii="Arial" w:hAnsi="Arial" w:cs="Arial"/>
          <w:color w:val="222222"/>
          <w:lang w:val="en-IN"/>
        </w:rPr>
        <w:t>Please go ahead</w:t>
      </w:r>
    </w:p>
    <w:p w14:paraId="2855F10F" w14:textId="77777777" w:rsidR="00CD108D" w:rsidRDefault="00CD108D" w:rsidP="00CD108D">
      <w:pPr>
        <w:shd w:val="clear" w:color="auto" w:fill="FFFFFF"/>
        <w:rPr>
          <w:rFonts w:ascii="Arial" w:hAnsi="Arial" w:cs="Arial"/>
          <w:color w:val="222222"/>
          <w:lang w:val="en-IN"/>
        </w:rPr>
      </w:pPr>
      <w:r>
        <w:rPr>
          <w:rFonts w:ascii="Arial" w:hAnsi="Arial" w:cs="Arial"/>
          <w:color w:val="222222"/>
          <w:lang w:val="en-IN"/>
        </w:rPr>
        <w:t> </w:t>
      </w:r>
    </w:p>
    <w:p w14:paraId="040D8AA5" w14:textId="77777777" w:rsidR="00CD108D" w:rsidRDefault="00CD108D" w:rsidP="00CD108D">
      <w:pPr>
        <w:shd w:val="clear" w:color="auto" w:fill="FFFFFF"/>
        <w:rPr>
          <w:rFonts w:ascii="Arial" w:hAnsi="Arial" w:cs="Arial"/>
          <w:color w:val="222222"/>
          <w:lang w:val="en-IN"/>
        </w:rPr>
      </w:pPr>
      <w:r>
        <w:rPr>
          <w:rFonts w:ascii="Arial" w:hAnsi="Arial" w:cs="Arial"/>
          <w:color w:val="000000"/>
          <w:lang w:val="en-IN"/>
        </w:rPr>
        <w:t> </w:t>
      </w:r>
    </w:p>
    <w:p w14:paraId="168C8647" w14:textId="77777777" w:rsidR="00CD108D" w:rsidRDefault="00CD108D" w:rsidP="00CD108D">
      <w:pPr>
        <w:shd w:val="clear" w:color="auto" w:fill="FFFFFF"/>
        <w:rPr>
          <w:rFonts w:ascii="Arial" w:hAnsi="Arial" w:cs="Arial"/>
          <w:color w:val="222222"/>
          <w:lang w:val="en-IN"/>
        </w:rPr>
      </w:pPr>
      <w:r>
        <w:rPr>
          <w:rFonts w:ascii="Arial" w:hAnsi="Arial" w:cs="Arial"/>
          <w:color w:val="000000"/>
          <w:lang w:val="en-IN"/>
        </w:rPr>
        <w:t> </w:t>
      </w:r>
    </w:p>
    <w:p w14:paraId="28081D53" w14:textId="77777777" w:rsidR="00CD108D" w:rsidRDefault="00CD108D" w:rsidP="00CD108D">
      <w:pPr>
        <w:shd w:val="clear" w:color="auto" w:fill="FFFFFF"/>
        <w:rPr>
          <w:rFonts w:ascii="Arial" w:hAnsi="Arial" w:cs="Arial"/>
          <w:color w:val="222222"/>
          <w:lang w:val="en-IN"/>
        </w:rPr>
      </w:pPr>
      <w:r>
        <w:rPr>
          <w:rFonts w:ascii="Arial" w:hAnsi="Arial" w:cs="Arial"/>
          <w:color w:val="000000"/>
          <w:lang w:val="en-IN"/>
        </w:rPr>
        <w:t> </w:t>
      </w:r>
    </w:p>
    <w:tbl>
      <w:tblPr>
        <w:tblW w:w="10408" w:type="dxa"/>
        <w:tblCellMar>
          <w:left w:w="0" w:type="dxa"/>
          <w:right w:w="0" w:type="dxa"/>
        </w:tblCellMar>
        <w:tblLook w:val="04A0" w:firstRow="1" w:lastRow="0" w:firstColumn="1" w:lastColumn="0" w:noHBand="0" w:noVBand="1"/>
      </w:tblPr>
      <w:tblGrid>
        <w:gridCol w:w="10408"/>
      </w:tblGrid>
      <w:tr w:rsidR="00CD108D" w14:paraId="3DCA67F4" w14:textId="77777777" w:rsidTr="00C417E9">
        <w:tc>
          <w:tcPr>
            <w:tcW w:w="10408" w:type="dxa"/>
            <w:tcMar>
              <w:top w:w="0" w:type="dxa"/>
              <w:left w:w="108" w:type="dxa"/>
              <w:bottom w:w="0" w:type="dxa"/>
              <w:right w:w="108" w:type="dxa"/>
            </w:tcMar>
            <w:hideMark/>
          </w:tcPr>
          <w:p w14:paraId="5A59B039" w14:textId="77777777" w:rsidR="00CD108D" w:rsidRDefault="00CD108D" w:rsidP="00C417E9">
            <w:pPr>
              <w:rPr>
                <w:rFonts w:ascii="Helvetica" w:hAnsi="Helvetica" w:cs="Helvetica"/>
              </w:rPr>
            </w:pPr>
            <w:r>
              <w:rPr>
                <w:rFonts w:ascii="Helvetica" w:hAnsi="Helvetica" w:cs="Helvetica"/>
              </w:rPr>
              <w:t>Best Regards,</w:t>
            </w:r>
          </w:p>
        </w:tc>
      </w:tr>
      <w:tr w:rsidR="00CD108D" w14:paraId="32C766DA" w14:textId="77777777" w:rsidTr="00C417E9">
        <w:tc>
          <w:tcPr>
            <w:tcW w:w="10408" w:type="dxa"/>
            <w:tcMar>
              <w:top w:w="0" w:type="dxa"/>
              <w:left w:w="108" w:type="dxa"/>
              <w:bottom w:w="0" w:type="dxa"/>
              <w:right w:w="108" w:type="dxa"/>
            </w:tcMar>
            <w:hideMark/>
          </w:tcPr>
          <w:p w14:paraId="1902CF0A" w14:textId="77777777" w:rsidR="00CD108D" w:rsidRDefault="00CD108D" w:rsidP="00C417E9">
            <w:pPr>
              <w:rPr>
                <w:rFonts w:ascii="Helvetica" w:hAnsi="Helvetica" w:cs="Helvetica"/>
              </w:rPr>
            </w:pPr>
            <w:r>
              <w:rPr>
                <w:rFonts w:ascii="Helvetica" w:hAnsi="Helvetica" w:cs="Helvetica"/>
              </w:rPr>
              <w:t>Narasimha Murthy</w:t>
            </w:r>
          </w:p>
          <w:p w14:paraId="1BCD6C7B" w14:textId="77777777" w:rsidR="00CD108D" w:rsidRDefault="00CD108D" w:rsidP="00C417E9">
            <w:pPr>
              <w:rPr>
                <w:rFonts w:ascii="Helvetica" w:hAnsi="Helvetica" w:cs="Helvetica"/>
              </w:rPr>
            </w:pPr>
            <w:r>
              <w:rPr>
                <w:rFonts w:ascii="Helvetica" w:hAnsi="Helvetica" w:cs="Helvetica"/>
              </w:rPr>
              <w:t>CEO</w:t>
            </w:r>
          </w:p>
        </w:tc>
      </w:tr>
      <w:tr w:rsidR="00CD108D" w14:paraId="6A60BB61" w14:textId="77777777" w:rsidTr="00C417E9">
        <w:tc>
          <w:tcPr>
            <w:tcW w:w="10408" w:type="dxa"/>
            <w:tcMar>
              <w:top w:w="0" w:type="dxa"/>
              <w:left w:w="108" w:type="dxa"/>
              <w:bottom w:w="0" w:type="dxa"/>
              <w:right w:w="108" w:type="dxa"/>
            </w:tcMar>
            <w:hideMark/>
          </w:tcPr>
          <w:p w14:paraId="26C18D91" w14:textId="77777777" w:rsidR="00CD108D" w:rsidRDefault="00CD108D" w:rsidP="00C417E9">
            <w:pPr>
              <w:rPr>
                <w:rFonts w:ascii="Helvetica" w:hAnsi="Helvetica" w:cs="Helvetica"/>
              </w:rPr>
            </w:pPr>
          </w:p>
        </w:tc>
      </w:tr>
      <w:tr w:rsidR="00CD108D" w14:paraId="00488E1D" w14:textId="77777777" w:rsidTr="00C417E9">
        <w:tc>
          <w:tcPr>
            <w:tcW w:w="10408" w:type="dxa"/>
            <w:tcMar>
              <w:top w:w="0" w:type="dxa"/>
              <w:left w:w="108" w:type="dxa"/>
              <w:bottom w:w="0" w:type="dxa"/>
              <w:right w:w="108" w:type="dxa"/>
            </w:tcMar>
            <w:hideMark/>
          </w:tcPr>
          <w:p w14:paraId="1C0171ED" w14:textId="77777777" w:rsidR="00CD108D" w:rsidRDefault="00CD108D" w:rsidP="00C417E9">
            <w:pPr>
              <w:rPr>
                <w:rFonts w:ascii="Helvetica" w:hAnsi="Helvetica" w:cs="Helvetica"/>
              </w:rPr>
            </w:pPr>
            <w:r>
              <w:rPr>
                <w:rFonts w:ascii="Helvetica" w:hAnsi="Helvetica" w:cs="Helvetica"/>
              </w:rPr>
              <w:t>Office: +91 080 26716555 </w:t>
            </w:r>
            <w:r>
              <w:rPr>
                <w:rFonts w:ascii="MS Gothic" w:eastAsia="MS Gothic" w:hAnsi="MS Gothic" w:cs="Helvetica" w:hint="eastAsia"/>
              </w:rPr>
              <w:t> </w:t>
            </w:r>
            <w:r>
              <w:rPr>
                <w:rFonts w:ascii="Helvetica" w:hAnsi="Helvetica" w:cs="Helvetica"/>
              </w:rPr>
              <w:t>Mobile: +91 98441 15331</w:t>
            </w:r>
          </w:p>
          <w:p w14:paraId="7E7C43F8" w14:textId="77777777" w:rsidR="00CD108D" w:rsidRDefault="00CD108D" w:rsidP="00C417E9">
            <w:pPr>
              <w:rPr>
                <w:rFonts w:ascii="Helvetica" w:hAnsi="Helvetica" w:cs="Helvetica"/>
              </w:rPr>
            </w:pPr>
            <w:hyperlink r:id="rId8" w:tgtFrame="_blank" w:history="1">
              <w:r>
                <w:rPr>
                  <w:rStyle w:val="Hyperlink"/>
                  <w:rFonts w:ascii="Helvetica" w:hAnsi="Helvetica" w:cs="Helvetica"/>
                  <w:color w:val="0563C1"/>
                </w:rPr>
                <w:t>murthy@connectivitysolutions.in</w:t>
              </w:r>
            </w:hyperlink>
          </w:p>
        </w:tc>
      </w:tr>
      <w:tr w:rsidR="00CD108D" w14:paraId="32F9A898" w14:textId="77777777" w:rsidTr="00C417E9">
        <w:tc>
          <w:tcPr>
            <w:tcW w:w="10408" w:type="dxa"/>
            <w:tcMar>
              <w:top w:w="0" w:type="dxa"/>
              <w:left w:w="108" w:type="dxa"/>
              <w:bottom w:w="0" w:type="dxa"/>
              <w:right w:w="108" w:type="dxa"/>
            </w:tcMar>
            <w:hideMark/>
          </w:tcPr>
          <w:p w14:paraId="7A809C50" w14:textId="77777777" w:rsidR="00CD108D" w:rsidRDefault="00CD108D" w:rsidP="00C417E9">
            <w:pPr>
              <w:rPr>
                <w:rFonts w:ascii="Helvetica" w:hAnsi="Helvetica" w:cs="Helvetica"/>
              </w:rPr>
            </w:pPr>
            <w:r>
              <w:rPr>
                <w:rFonts w:ascii="Helvetica" w:hAnsi="Helvetica" w:cs="Helvetica"/>
              </w:rPr>
              <w:t>My WebEx Room: </w:t>
            </w:r>
            <w:hyperlink r:id="rId9" w:tgtFrame="_blank" w:history="1">
              <w:r>
                <w:rPr>
                  <w:rStyle w:val="Hyperlink"/>
                  <w:rFonts w:ascii="Helvetica" w:hAnsi="Helvetica" w:cs="Helvetica"/>
                  <w:color w:val="800080"/>
                </w:rPr>
                <w:t>https://connectivitysolutions.webex.com/join/murthy</w:t>
              </w:r>
            </w:hyperlink>
          </w:p>
        </w:tc>
      </w:tr>
    </w:tbl>
    <w:p w14:paraId="2EC596ED" w14:textId="77777777" w:rsidR="00CD108D" w:rsidRDefault="00CD108D" w:rsidP="00CD108D">
      <w:pPr>
        <w:shd w:val="clear" w:color="auto" w:fill="FFFFFF"/>
        <w:rPr>
          <w:rFonts w:ascii="Arial" w:hAnsi="Arial" w:cs="Arial"/>
          <w:color w:val="222222"/>
          <w:lang w:val="en-IN"/>
        </w:rPr>
      </w:pPr>
      <w:r>
        <w:rPr>
          <w:rFonts w:ascii="Arial" w:hAnsi="Arial" w:cs="Arial"/>
          <w:color w:val="222222"/>
          <w:lang w:val="en-IN"/>
        </w:rPr>
        <w:t> </w:t>
      </w:r>
    </w:p>
    <w:p w14:paraId="58CBE090" w14:textId="77777777" w:rsidR="00D143BE" w:rsidRDefault="00D143BE"/>
    <w:sectPr w:rsidR="00D14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9D7DED"/>
    <w:multiLevelType w:val="multilevel"/>
    <w:tmpl w:val="A392A2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08D"/>
    <w:rsid w:val="00CD108D"/>
    <w:rsid w:val="00D14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C172C"/>
  <w15:chartTrackingRefBased/>
  <w15:docId w15:val="{F40A0B98-F3FF-4151-BBA3-7A7ED8795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08D"/>
    <w:pPr>
      <w:spacing w:after="0" w:line="240" w:lineRule="auto"/>
    </w:pPr>
    <w:rPr>
      <w:rFonts w:ascii="Calibri" w:hAnsi="Calibri" w:cs="Calibri"/>
    </w:rPr>
  </w:style>
  <w:style w:type="paragraph" w:styleId="Heading3">
    <w:name w:val="heading 3"/>
    <w:basedOn w:val="Normal"/>
    <w:link w:val="Heading3Char"/>
    <w:uiPriority w:val="9"/>
    <w:qFormat/>
    <w:rsid w:val="00CD108D"/>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D108D"/>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CD108D"/>
    <w:rPr>
      <w:color w:val="0000FF"/>
      <w:u w:val="single"/>
    </w:rPr>
  </w:style>
  <w:style w:type="character" w:styleId="Strong">
    <w:name w:val="Strong"/>
    <w:basedOn w:val="DefaultParagraphFont"/>
    <w:uiPriority w:val="22"/>
    <w:qFormat/>
    <w:rsid w:val="00CD108D"/>
    <w:rPr>
      <w:b/>
      <w:bCs/>
    </w:rPr>
  </w:style>
  <w:style w:type="character" w:customStyle="1" w:styleId="gd">
    <w:name w:val="gd"/>
    <w:basedOn w:val="DefaultParagraphFont"/>
    <w:rsid w:val="00CD108D"/>
  </w:style>
  <w:style w:type="character" w:customStyle="1" w:styleId="g3">
    <w:name w:val="g3"/>
    <w:basedOn w:val="DefaultParagraphFont"/>
    <w:rsid w:val="00CD10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rthy@connectivitysolutions.in"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ka.ms/sdimjr" TargetMode="External"/><Relationship Id="rId11" Type="http://schemas.openxmlformats.org/officeDocument/2006/relationships/theme" Target="theme/theme1.xml"/><Relationship Id="rId5" Type="http://schemas.openxmlformats.org/officeDocument/2006/relationships/hyperlink" Target="mailto:PRASHANT.RAO@3i-infotech.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onnectivitysolutions.webex.com/join/murt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2020-06-24T12:02:00Z</dcterms:created>
  <dcterms:modified xsi:type="dcterms:W3CDTF">2020-06-24T12:03:00Z</dcterms:modified>
</cp:coreProperties>
</file>