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CCE" w:rsidRDefault="004E3CCE" w:rsidP="004E3CCE">
      <w:pPr>
        <w:outlineLvl w:val="0"/>
      </w:pPr>
      <w:r>
        <w:rPr>
          <w:b/>
          <w:bCs/>
        </w:rPr>
        <w:t>From:</w:t>
      </w:r>
      <w:r>
        <w:t xml:space="preserve"> </w:t>
      </w:r>
      <w:hyperlink r:id="rId4" w:history="1">
        <w:r>
          <w:rPr>
            <w:rStyle w:val="Hyperlink"/>
          </w:rPr>
          <w:t>noreply@gem.gov.in</w:t>
        </w:r>
      </w:hyperlink>
      <w:r>
        <w:t xml:space="preserve"> &lt;</w:t>
      </w:r>
      <w:hyperlink r:id="rId5" w:history="1">
        <w:r>
          <w:rPr>
            <w:rStyle w:val="Hyperlink"/>
          </w:rPr>
          <w:t>noreply@gem.gov.in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Friday, December 11, 2020 12:44 PM</w:t>
      </w:r>
      <w:r>
        <w:br/>
      </w:r>
      <w:r>
        <w:rPr>
          <w:b/>
          <w:bCs/>
        </w:rPr>
        <w:t>To:</w:t>
      </w:r>
      <w:r>
        <w:t xml:space="preserve"> </w:t>
      </w:r>
      <w:hyperlink r:id="rId6" w:history="1">
        <w:r>
          <w:rPr>
            <w:rStyle w:val="Hyperlink"/>
          </w:rPr>
          <w:t>venkat@connectivitysolutions.in</w:t>
        </w:r>
      </w:hyperlink>
      <w:r>
        <w:br/>
      </w:r>
      <w:r>
        <w:rPr>
          <w:b/>
          <w:bCs/>
        </w:rPr>
        <w:t>Subject:</w:t>
      </w:r>
      <w:r>
        <w:t xml:space="preserve"> Congratulation: You have been awarded Bid - GEM/2020/B/864123 on </w:t>
      </w:r>
      <w:proofErr w:type="spellStart"/>
      <w:r>
        <w:t>GeM</w:t>
      </w:r>
      <w:proofErr w:type="spellEnd"/>
    </w:p>
    <w:p w:rsidR="004E3CCE" w:rsidRDefault="004E3CCE" w:rsidP="004E3CCE">
      <w: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4E3CCE" w:rsidTr="004E3CC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6"/>
            </w:tblGrid>
            <w:tr w:rsidR="004E3CCE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8" w:space="0" w:color="CCCCCC"/>
                    <w:left w:val="single" w:sz="8" w:space="0" w:color="CCCCCC"/>
                    <w:bottom w:val="single" w:sz="8" w:space="0" w:color="CCCCCC"/>
                    <w:right w:val="single" w:sz="8" w:space="0" w:color="CCCCCC"/>
                  </w:tcBorders>
                  <w:shd w:val="clear" w:color="auto" w:fill="FFFFFF"/>
                  <w:tcMar>
                    <w:top w:w="900" w:type="dxa"/>
                    <w:left w:w="150" w:type="dxa"/>
                    <w:bottom w:w="900" w:type="dxa"/>
                    <w:right w:w="15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66"/>
                  </w:tblGrid>
                  <w:tr w:rsidR="004E3CCE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666"/>
                        </w:tblGrid>
                        <w:tr w:rsidR="004E3CCE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225" w:type="dxa"/>
                                <w:bottom w:w="150" w:type="dxa"/>
                                <w:right w:w="225" w:type="dxa"/>
                              </w:tcMar>
                              <w:hideMark/>
                            </w:tcPr>
                            <w:p w:rsidR="004E3CCE" w:rsidRDefault="004E3CCE">
                              <w:r>
                                <w:rPr>
                                  <w:noProof/>
                                  <w:color w:val="0000FF"/>
                                  <w:bdr w:val="single" w:sz="8" w:space="0" w:color="auto" w:frame="1"/>
                                </w:rPr>
                                <mc:AlternateContent>
                                  <mc:Choice Requires="wps">
                                    <w:drawing>
                                      <wp:inline distT="0" distB="0" distL="0" distR="0">
                                        <wp:extent cx="1428750" cy="438150"/>
                                        <wp:effectExtent l="0" t="0" r="0" b="0"/>
                                        <wp:docPr id="3" name="Rectangle 3" descr="Image removed by sender. Government e-Marketplac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>
                                                  <a:off x="0" y="0"/>
                                                  <a:ext cx="1428750" cy="4381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mc:Choice>
                                  <mc:Fallback>
                                    <w:pict>
                                      <v:rect w14:anchorId="47FC4346" id="Rectangle 3" o:spid="_x0000_s1026" alt="Image removed by sender. Government e-Marketplace" style="width:112.5pt;height:3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aP53AIAAPIFAAAOAAAAZHJzL2Uyb0RvYy54bWysVFFvmzAQfp+0/2D5nQCpkwAqqdoQqkrt&#10;Vq3bD3DABKtgM9sJ6ab9951Nkibty7SNB8s+m+/uvvvuLq92bYO2TGkuRYrDUYARE4UsuVin+NvX&#10;3Isw0oaKkjZSsBS/MI2v5h8/XPZdwsaylk3JFAIQoZO+S3FtTJf4vi5q1lI9kh0TcFlJ1VIDR7X2&#10;S0V7QG8bfxwEU7+XquyULJjWYM2GSzx3+FXFCvO5qjQzqEkxxGbcqty6sqs/v6TJWtGu5sU+DPoX&#10;UbSUC3B6hMqooWij+DuolhdKalmZUSFbX1YVL5jLAbIJgzfZPNW0Yy4XIEd3R5r0/4MtPm0fFeJl&#10;ii8wErSFEn0B0qhYNwyBqWS6ALruWrpmSLFWblmJVi9IMwGFG6FbMCjRMmEQ8x6oemama2jBLLF9&#10;pxPAf+oelaVGd/eyeNZIyEUN+Oxad+AJRAOODyalZF8zWkKGoYXwzzDsQQMaWvUPsoRQ6cZIR/uu&#10;Uq31AYSinavuy7G6bGdQAcaQjKPZBERQwB25iELYWxc0OfzdKW1umWyR3aRYQXgOnW7vtRmeHp5Y&#10;Z0LmvGnATpNGnBkAc7CAb/jV3tkonCB+xkG8jJYR8ch4uvRIkGXedb4g3jQPZ5PsIlsssvCX9RuS&#10;pOZlyYR1cxBnSP6s+Ps2GWR1lKeWDS8tnA1Jq/Vq0Si0pdAcufv2hJw888/DcHxBLm9SCsckuBnH&#10;Xj6NZh7JycSLZ0HkBWF8E08DEpMsP0/pngv27ymhPsXxZDxxVToJ+k1ugfve50aTlhsYPw1vUxwd&#10;H9HESnApSldaQ3kz7E+osOG/UgHlPhTaCdZqdJD/SpYvoFclQU6gPOgV2NRS/cCoh6GTYv19QxXD&#10;qLkToPk4JMROKXcgk9kYDur0ZnV6Q0UBUCk2GA3bhRkm26ZTfF2Dp9ARI+Q19EnFnYRtDw1R7bsL&#10;BovLZD8E7eQ6PbtXr6N6/hsAAP//AwBQSwMEFAAGAAgAAAAhADZrIgHcAAAABAEAAA8AAABkcnMv&#10;ZG93bnJldi54bWxMj0FLw0AQhe9C/8MyghdpNwYsNWZTSkEsIpSmtudtdkyC2dk0u03iv3f0Yi8P&#10;Hm9475t0OdpG9Nj52pGCh1kEAqlwpqZSwcf+ZboA4YMmoxtHqOAbPSyzyU2qE+MG2mGfh1JwCflE&#10;K6hCaBMpfVGh1X7mWiTOPl1ndWDbldJ0euBy28g4iubS6pp4odItrissvvKLVTAU2/64f3+V2/vj&#10;xtF5c17nhzel7m7H1TOIgGP4P4ZffEaHjJlO7kLGi0YBPxL+lLM4fmR7UjB/ikBmqbyGz34AAAD/&#10;/wMAUEsBAi0AFAAGAAgAAAAhALaDOJL+AAAA4QEAABMAAAAAAAAAAAAAAAAAAAAAAFtDb250ZW50&#10;X1R5cGVzXS54bWxQSwECLQAUAAYACAAAACEAOP0h/9YAAACUAQAACwAAAAAAAAAAAAAAAAAvAQAA&#10;X3JlbHMvLnJlbHNQSwECLQAUAAYACAAAACEAiLWj+dwCAADyBQAADgAAAAAAAAAAAAAAAAAuAgAA&#10;ZHJzL2Uyb0RvYy54bWxQSwECLQAUAAYACAAAACEANmsiAdwAAAAEAQAADwAAAAAAAAAAAAAAAAA2&#10;BQAAZHJzL2Rvd25yZXYueG1sUEsFBgAAAAAEAAQA8wAAAD8GAAAAAA==&#10;" filled="f" stroked="f">
                                        <o:lock v:ext="edit" aspectratio="t"/>
                                        <w10:anchorlock/>
                                      </v:rect>
                                    </w:pict>
                                  </mc:Fallback>
                                </mc:AlternateContent>
                              </w:r>
                            </w:p>
                          </w:tc>
                        </w:tr>
                        <w:tr w:rsidR="004E3CCE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150" w:type="dxa"/>
                                <w:bottom w:w="150" w:type="dxa"/>
                                <w:right w:w="150" w:type="dxa"/>
                              </w:tcMar>
                              <w:hideMark/>
                            </w:tcPr>
                            <w:p w:rsidR="004E3CCE" w:rsidRDefault="004E3CCE">
                              <w:pPr>
                                <w:pStyle w:val="NormalWeb"/>
                                <w:jc w:val="right"/>
                              </w:pPr>
                              <w:hyperlink r:id="rId7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05256E"/>
                                    <w:sz w:val="18"/>
                                    <w:szCs w:val="18"/>
                                    <w:u w:val="none"/>
                                  </w:rPr>
                                  <w:t>www.gem.gov.in</w:t>
                                </w:r>
                              </w:hyperlink>
                            </w:p>
                          </w:tc>
                        </w:tr>
                      </w:tbl>
                      <w:p w:rsidR="004E3CCE" w:rsidRDefault="004E3CCE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CCE" w:rsidRDefault="004E3CCE">
                  <w:r>
                    <w:rPr>
                      <w:color w:val="000000"/>
                    </w:rPr>
                    <w:t> 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66"/>
                  </w:tblGrid>
                  <w:tr w:rsidR="004E3CCE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225" w:type="dxa"/>
                          <w:bottom w:w="150" w:type="dxa"/>
                          <w:right w:w="225" w:type="dxa"/>
                        </w:tcMar>
                        <w:hideMark/>
                      </w:tcPr>
                      <w:p w:rsidR="004E3CCE" w:rsidRDefault="004E3C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Dear Sir/ Madam,</w:t>
                        </w:r>
                      </w:p>
                      <w:p w:rsidR="004E3CCE" w:rsidRDefault="004E3C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Congratulations! You have been awarded the bid number </w:t>
                        </w:r>
                        <w:bookmarkStart w:id="0" w:name="_GoBack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GEM/2020/B/864123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</w:t>
                        </w:r>
                        <w:bookmarkEnd w:id="0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floated by buyer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KRIDE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on Government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eMarketplace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), for the following items:</w:t>
                        </w:r>
                      </w:p>
                      <w:p w:rsidR="004E3CCE" w:rsidRDefault="004E3CCE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</w:rPr>
                          <w:t>Product Details</w:t>
                        </w:r>
                      </w:p>
                      <w:p w:rsidR="004E3CCE" w:rsidRDefault="004E3CCE">
                        <w:pPr>
                          <w:pStyle w:val="NormalWeb"/>
                          <w:shd w:val="clear" w:color="auto" w:fill="FFFFFF"/>
                        </w:pP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Product </w:t>
                        </w:r>
                        <w:proofErr w:type="gramStart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Title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Cloud based Video Conferencing Service - 1000; Yes; Yes</w:t>
                        </w:r>
                      </w:p>
                      <w:p w:rsidR="004E3CCE" w:rsidRDefault="004E3CCE">
                        <w:pPr>
                          <w:pStyle w:val="NormalWeb"/>
                          <w:shd w:val="clear" w:color="auto" w:fill="FFFFFF"/>
                        </w:pPr>
                        <w:proofErr w:type="spellStart"/>
                        <w:proofErr w:type="gramStart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Qty</w:t>
                        </w:r>
                        <w:proofErr w:type="spellEnd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5 unit(s)</w:t>
                        </w:r>
                      </w:p>
                      <w:p w:rsidR="004E3CCE" w:rsidRDefault="004E3CCE" w:rsidP="004E3CCE">
                        <w:pP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  <w:pict>
                            <v:rect id="_x0000_i1026" style="width:451.3pt;height:.75pt" o:hrstd="t" o:hr="t" fillcolor="#a0a0a0" stroked="f"/>
                          </w:pict>
                        </w:r>
                      </w:p>
                      <w:p w:rsidR="004E3CCE" w:rsidRDefault="004E3C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</w:p>
                      <w:p w:rsidR="004E3CCE" w:rsidRDefault="004E3C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Thank you for choosing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as your preferred marketplace for all your procurement needs.</w:t>
                        </w:r>
                      </w:p>
                      <w:p w:rsidR="004E3CCE" w:rsidRDefault="004E3CCE">
                        <w:pPr>
                          <w:pStyle w:val="NormalWeb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Regards,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br/>
                          <w:t xml:space="preserve">Team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</w:p>
                    </w:tc>
                  </w:tr>
                </w:tbl>
                <w:p w:rsidR="004E3CCE" w:rsidRDefault="004E3CCE">
                  <w:r>
                    <w:rPr>
                      <w:color w:val="000000"/>
                    </w:rPr>
                    <w:t> 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66"/>
                  </w:tblGrid>
                  <w:tr w:rsidR="004E3CCE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666"/>
                        </w:tblGrid>
                        <w:tr w:rsidR="004E3CCE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05256E"/>
                              <w:tcMar>
                                <w:top w:w="75" w:type="dxa"/>
                                <w:left w:w="225" w:type="dxa"/>
                                <w:bottom w:w="75" w:type="dxa"/>
                                <w:right w:w="225" w:type="dxa"/>
                              </w:tcMar>
                              <w:hideMark/>
                            </w:tcPr>
                            <w:p w:rsidR="004E3CCE" w:rsidRDefault="004E3CCE">
                              <w:pPr>
                                <w:pStyle w:val="NormalWeb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For any queries : 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  <w:bdr w:val="single" w:sz="8" w:space="0" w:color="auto" w:frame="1"/>
                                </w:rPr>
                                <mc:AlternateContent>
                                  <mc:Choice Requires="wps">
                                    <w:drawing>
                                      <wp:inline distT="0" distB="0" distL="0" distR="0">
                                        <wp:extent cx="133350" cy="133350"/>
                                        <wp:effectExtent l="0" t="0" r="0" b="0"/>
                                        <wp:docPr id="2" name="Rectangle 2" descr="Image removed by sender. phon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>
                                                  <a:off x="0" y="0"/>
                                                  <a:ext cx="133350" cy="1333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mc:Choice>
                                  <mc:Fallback>
                                    <w:pict>
                                      <v:rect w14:anchorId="28A18746" id="Rectangle 2" o:spid="_x0000_s1026" alt="Image removed by sender. phone" style="width:10.5pt;height:1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+wozQIAAN4FAAAOAAAAZHJzL2Uyb0RvYy54bWysVNuO0zAQfUfiHyy/p7k0vSTadLXbNAhp&#10;gRULH+AmTmOR2MZ2mxbEvzN22m67+4KAPFj2jHNm5szx3NzuuxbtqNJM8AyHowAjyktRMb7J8Ncv&#10;hTfHSBvCK9IKTjN8oBrfLt6+uellSiPRiLaiCgEI12kvM9wYI1Pf12VDO6JHQlIOzlqojhg4qo1f&#10;KdIDetf6URBM/V6oSipRUq3Bmg9OvHD4dU1L86muNTWozTDkZtyq3Lq2q7+4IelGEdmw8pgG+Yss&#10;OsI4BD1D5cQQtFXsFVTHSiW0qM2oFJ0v6pqV1NUA1YTBi2qeGiKpqwXI0fJMk/5/sOXH3aNCrMpw&#10;hBEnHbToM5BG+KalCEwV1SXQ9b4jG4oU7cSOVmh9QJpyaNwIyQbaalnspU4B7Ek+KsuDlg+i/KYR&#10;F8sGwOidlgALCoEoJ5NSom8oqaCc0EL4Vxj2oAENrfsPooK8yNYIx/G+Vp2NAeyhvWvl4dxKujeo&#10;BGM4Ho8n0PASXMe9jUDS089SafOOig7ZTYYVZOfAye5Bm+Hq6YqNxUXB2hbsJG35lQEwBwuEhl+t&#10;zybhmv8zCZLVfDWPvTiarrw4yHPvrljG3rQIZ5N8nC+XefjLxg3jtGFVRbkNcxJiGP9Zo49PYpDQ&#10;WYpatKyycDYlrTbrZavQjsBDKNznKAfP8zX/Og3HF9TyoqQwioP7KPGK6XzmxUU88ZJZMPeCMLlP&#10;pkGcxHlxXdID4/TfS0J9hpNJNHFdukj6RW2B+17XRtKOGRg1LesyPD9fIqlV4IpXrrWGsHbYX1Bh&#10;03+mAtp9arTTq5XooP61qA4gVyVATqA8GIqwaYT6gVEPAybD+vuWKIpR+56D5JMwju1Ecod4Movg&#10;oC4960sP4SVAZdhgNGyXZphiW6nYpoFIoSOGizt4JjVzErZPaMjq+LhgiLhKjgPPTqnLs7v1PJYX&#10;vwEAAP//AwBQSwMEFAAGAAgAAAAhABKNE7/YAAAAAwEAAA8AAABkcnMvZG93bnJldi54bWxMj0FL&#10;w0AQhe+C/2EZwYvYTXsQidkUKYhFhGKqPU+z0yQ0O5tmt0n894560MsMjze8+V62nFyrBupD49nA&#10;fJaAIi69bbgy8L59ur0HFSKyxdYzGfikAMv88iLD1PqR32goYqUkhEOKBuoYu1TrUNbkMMx8Ryze&#10;wfcOo8i+0rbHUcJdqxdJcqcdNiwfauxoVVN5LM7OwFhuht329VlvbnZrz6f1aVV8vBhzfTU9PoCK&#10;NMW/Y/jGF3TIhWnvz2yDag1IkfgzxVvMRe1/t84z/Z89/wIAAP//AwBQSwECLQAUAAYACAAAACEA&#10;toM4kv4AAADhAQAAEwAAAAAAAAAAAAAAAAAAAAAAW0NvbnRlbnRfVHlwZXNdLnhtbFBLAQItABQA&#10;BgAIAAAAIQA4/SH/1gAAAJQBAAALAAAAAAAAAAAAAAAAAC8BAABfcmVscy8ucmVsc1BLAQItABQA&#10;BgAIAAAAIQCgt+wozQIAAN4FAAAOAAAAAAAAAAAAAAAAAC4CAABkcnMvZTJvRG9jLnhtbFBLAQIt&#10;ABQABgAIAAAAIQASjRO/2AAAAAMBAAAPAAAAAAAAAAAAAAAAACcFAABkcnMvZG93bnJldi54bWxQ&#10;SwUGAAAAAAQABADzAAAALAYAAAAA&#10;" filled="f" stroked="f">
                                        <o:lock v:ext="edit" aspectratio="t"/>
                                        <w10:anchorlock/>
                                      </v:rect>
                                    </w:pict>
                                  </mc:Fallback>
                                </mc:AlternateContent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  </w:t>
                              </w:r>
                              <w:hyperlink r:id="rId8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  <w:u w:val="none"/>
                                  </w:rPr>
                                  <w:t>1-800-419-3436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, </w:t>
                              </w:r>
                              <w:hyperlink r:id="rId9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  <w:u w:val="none"/>
                                  </w:rPr>
                                  <w:t>1-800-102-3436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  or  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  <w:bdr w:val="single" w:sz="8" w:space="0" w:color="auto" w:frame="1"/>
                                </w:rPr>
                                <mc:AlternateContent>
                                  <mc:Choice Requires="wps">
                                    <w:drawing>
                                      <wp:inline distT="0" distB="0" distL="0" distR="0">
                                        <wp:extent cx="133350" cy="133350"/>
                                        <wp:effectExtent l="0" t="0" r="0" b="0"/>
                                        <wp:docPr id="1" name="Rectangle 1" descr="Image removed by sender. emai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>
                                                <a:spLocks noChangeAspect="1" noChangeArrowheads="1"/>
                                              </wps:cNvSpPr>
                                              <wps:spPr bwMode="auto">
                                                <a:xfrm>
                                                  <a:off x="0" y="0"/>
                                                  <a:ext cx="133350" cy="1333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mc:Choice>
                                  <mc:Fallback>
                                    <w:pict>
                                      <v:rect w14:anchorId="26A0C9C2" id="Rectangle 1" o:spid="_x0000_s1026" alt="Image removed by sender. email" style="width:10.5pt;height:1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CCVygIAAN4FAAAOAAAAZHJzL2Uyb0RvYy54bWysVNuOmzAQfa/Uf7D8ToCEXEBLVrshVJW2&#10;7arbfoCDDVgFm9pOSFr13zs2STbZfana8mDZM+bM5RzPze2+bdCOKc2lSHE4CjBiopCUiyrFX7/k&#10;3gIjbYigpJGCpfjANL5dvn1z03cJG8taNpQpBCBCJ32X4tqYLvF9XdSsJXokOybAWUrVEgNHVflU&#10;kR7Q28YfB8HM76WinZIF0xqs2eDES4dflqwwn8pSM4OaFENuxq3KrRu7+ssbklSKdDUvjmmQv8ii&#10;JVxA0DNURgxBW8VfQbW8UFLL0owK2fqyLHnBXA1QTRi8qOapJh1ztUBzdHduk/5/sMXH3aNCnAJ3&#10;GAnSAkWfoWlEVA1DYKJMF9Cu9y2pGFKslTtG0eaANBNA3AgBS7yxXew7nQDYU/eobB909yCLbxoJ&#10;uaoBjN3pDmCHKCeTUrKvGaFQTmgh/CsMe9CAhjb9B0khL7I10vV4X6rWxoDuob2j8nCmku0NKsAY&#10;TiaTKRBegOu4txFIcvq5U9q8Y7JFdpNiBdk5cLJ70Ga4erpiYwmZ86YBO0kacWUAzMECoeFX67NJ&#10;OPJ/xkG8XqwXkReNZ2svCrLMu8tXkTfLw/k0m2SrVRb+snHDKKk5pUzYMCchhtGfEX18EoOEzlLU&#10;suHUwtmUtKo2q0ahHYGHkLvPtRw8z9f86zRcv6CWFyWF4yi4H8dePlvMvSiPpl48DxZeEMb38SyI&#10;4ijLr0t64IL9e0moT3E8HU8dSxdJv6gtcN/r2kjScgOjpuFtihfnSySxClwL6qg1IOZhf9EKm/5z&#10;K4DuE9FOr1aig/o3kh5ArkqCnEB5MBRhU0v1A6MeBkyK9fctUQyj5r0AycdhFNmJ5A7RdD6Gg7r0&#10;bC49RBQAlWKD0bBdmWGKbTvFqxoiha4xQt7BMym5k7B9QkNWx8cFQ8RVchx4dkpdnt2t57G8/A0A&#10;AP//AwBQSwMEFAAGAAgAAAAhABKNE7/YAAAAAwEAAA8AAABkcnMvZG93bnJldi54bWxMj0FLw0AQ&#10;he+C/2EZwYvYTXsQidkUKYhFhGKqPU+z0yQ0O5tmt0n894560MsMjze8+V62nFyrBupD49nAfJaA&#10;Ii69bbgy8L59ur0HFSKyxdYzGfikAMv88iLD1PqR32goYqUkhEOKBuoYu1TrUNbkMMx8RyzewfcO&#10;o8i+0rbHUcJdqxdJcqcdNiwfauxoVVN5LM7OwFhuht329VlvbnZrz6f1aVV8vBhzfTU9PoCKNMW/&#10;Y/jGF3TIhWnvz2yDag1IkfgzxVvMRe1/t84z/Z89/wIAAP//AwBQSwECLQAUAAYACAAAACEAtoM4&#10;kv4AAADhAQAAEwAAAAAAAAAAAAAAAAAAAAAAW0NvbnRlbnRfVHlwZXNdLnhtbFBLAQItABQABgAI&#10;AAAAIQA4/SH/1gAAAJQBAAALAAAAAAAAAAAAAAAAAC8BAABfcmVscy8ucmVsc1BLAQItABQABgAI&#10;AAAAIQA8XCCVygIAAN4FAAAOAAAAAAAAAAAAAAAAAC4CAABkcnMvZTJvRG9jLnhtbFBLAQItABQA&#10;BgAIAAAAIQASjRO/2AAAAAMBAAAPAAAAAAAAAAAAAAAAACQFAABkcnMvZG93bnJldi54bWxQSwUG&#10;AAAAAAQABADzAAAAKQYAAAAA&#10;" filled="f" stroked="f">
                                        <o:lock v:ext="edit" aspectratio="t"/>
                                        <w10:anchorlock/>
                                      </v:rect>
                                    </w:pict>
                                  </mc:Fallback>
                                </mc:AlternateContent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  </w:t>
                              </w:r>
                              <w:hyperlink r:id="rId10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  <w:u w:val="none"/>
                                  </w:rPr>
                                  <w:t>helpdesk-gem@gov.in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© 2018, Government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eMarketplace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GeM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). All rights reserved.</w:t>
                              </w:r>
                            </w:p>
                          </w:tc>
                        </w:tr>
                      </w:tbl>
                      <w:p w:rsidR="004E3CCE" w:rsidRDefault="004E3CCE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E3CCE" w:rsidRDefault="004E3CCE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4E3CCE" w:rsidRDefault="004E3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95F7D" w:rsidRDefault="00A95F7D"/>
    <w:sectPr w:rsidR="00A95F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CCE"/>
    <w:rsid w:val="004E3CCE"/>
    <w:rsid w:val="00A9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9EC2F4-8BF5-412B-ADAD-42F7EBE1A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CCE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E3CC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E3CC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E3C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9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1800419343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em.gov.i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enkat@connectivitysolutions.in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noreply@gem.gov.in" TargetMode="External"/><Relationship Id="rId10" Type="http://schemas.openxmlformats.org/officeDocument/2006/relationships/hyperlink" Target="mailto:helpdesk-gem@gov.in" TargetMode="External"/><Relationship Id="rId4" Type="http://schemas.openxmlformats.org/officeDocument/2006/relationships/hyperlink" Target="mailto:noreply@gem.gov.in" TargetMode="External"/><Relationship Id="rId9" Type="http://schemas.openxmlformats.org/officeDocument/2006/relationships/hyperlink" Target="tel:18001023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From: noreply@gem.gov.in &lt;noreply@gem.gov.in&gt;  Sent: Friday, December 11, 2020 1</vt:lpstr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2020-12-11T09:44:00Z</dcterms:created>
  <dcterms:modified xsi:type="dcterms:W3CDTF">2020-12-11T09:47:00Z</dcterms:modified>
</cp:coreProperties>
</file>