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413A" w:rsidRPr="0098413A" w:rsidRDefault="0098413A" w:rsidP="0098413A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color w:val="000000"/>
          <w:sz w:val="21"/>
          <w:szCs w:val="21"/>
          <w:lang w:eastAsia="en-IN"/>
        </w:rPr>
      </w:pPr>
      <w:r w:rsidRPr="0098413A">
        <w:rPr>
          <w:rFonts w:ascii="FluentSystemIcons" w:eastAsia="Times New Roman" w:hAnsi="FluentSystemIcons" w:cs="Segoe UI"/>
          <w:color w:val="000000"/>
          <w:sz w:val="30"/>
          <w:szCs w:val="30"/>
          <w:bdr w:val="none" w:sz="0" w:space="0" w:color="auto" w:frame="1"/>
          <w:lang w:eastAsia="en-IN"/>
        </w:rPr>
        <w:t></w:t>
      </w:r>
    </w:p>
    <w:p w:rsidR="0098413A" w:rsidRPr="0098413A" w:rsidRDefault="009B594F" w:rsidP="009B594F">
      <w:pPr>
        <w:spacing w:after="0" w:line="240" w:lineRule="auto"/>
        <w:textAlignment w:val="baseline"/>
        <w:rPr>
          <w:rFonts w:ascii="Segoe UI" w:eastAsia="Times New Roman" w:hAnsi="Segoe UI" w:cs="Segoe UI"/>
          <w:color w:val="000000"/>
          <w:sz w:val="21"/>
          <w:szCs w:val="21"/>
          <w:lang w:eastAsia="en-IN"/>
        </w:rPr>
      </w:pPr>
      <w:r>
        <w:rPr>
          <w:rFonts w:ascii="Calibri" w:eastAsia="Times New Roman" w:hAnsi="Calibri" w:cs="Calibri"/>
          <w:b/>
          <w:bCs/>
          <w:color w:val="000000"/>
          <w:lang w:eastAsia="en-IN"/>
        </w:rPr>
        <w:t>From:</w:t>
      </w:r>
      <w:r>
        <w:rPr>
          <w:rFonts w:ascii="Calibri" w:eastAsia="Times New Roman" w:hAnsi="Calibri" w:cs="Calibri"/>
          <w:color w:val="000000"/>
          <w:lang w:eastAsia="en-IN"/>
        </w:rPr>
        <w:t> Abhishek Rastogi &lt;abhishek@cosol.in&gt;</w:t>
      </w:r>
      <w:r>
        <w:rPr>
          <w:rFonts w:ascii="Calibri" w:eastAsia="Times New Roman" w:hAnsi="Calibri" w:cs="Calibri"/>
          <w:color w:val="000000"/>
          <w:lang w:eastAsia="en-IN"/>
        </w:rPr>
        <w:br/>
      </w:r>
      <w:proofErr w:type="gramStart"/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To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:</w:t>
      </w:r>
      <w:proofErr w:type="gramEnd"/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Farheen Taj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&lt;farheen@cosol.in&gt; 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;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Madan P</w:t>
      </w:r>
      <w:r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</w:t>
      </w:r>
      <w:r w:rsidR="0098413A"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&lt;Madan@cosol.in&gt;</w:t>
      </w:r>
      <w:bookmarkStart w:id="0" w:name="_GoBack"/>
      <w:bookmarkEnd w:id="0"/>
    </w:p>
    <w:p w:rsidR="0098413A" w:rsidRPr="0098413A" w:rsidRDefault="0098413A" w:rsidP="0098413A">
      <w:pPr>
        <w:spacing w:after="0" w:line="240" w:lineRule="auto"/>
        <w:textAlignment w:val="baseline"/>
        <w:rPr>
          <w:rFonts w:ascii="inherit" w:eastAsia="Times New Roman" w:hAnsi="inherit" w:cs="Segoe UI"/>
          <w:color w:val="000000"/>
          <w:sz w:val="21"/>
          <w:szCs w:val="21"/>
          <w:lang w:eastAsia="en-IN"/>
        </w:rPr>
      </w:pP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Cc:</w:t>
      </w:r>
      <w:r w:rsidR="009B594F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Lavanya G</w:t>
      </w:r>
      <w:r w:rsidR="009B594F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&lt;Lavanya@cosol.in&gt;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;</w:t>
      </w:r>
      <w:r w:rsidR="009B594F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gangadhar M</w:t>
      </w:r>
      <w:r w:rsidR="009B594F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&lt;gangadhar@cosol.in&gt; 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;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="009B594F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 xml:space="preserve"> 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Avinash CS</w:t>
      </w:r>
      <w:r w:rsidR="009B594F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&lt;Avinash@cosol.in&gt;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;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>Venkat Rajan</w:t>
      </w:r>
      <w:r w:rsidR="009B594F">
        <w:rPr>
          <w:rFonts w:ascii="inherit" w:eastAsia="Times New Roman" w:hAnsi="inherit" w:cs="Segoe UI"/>
          <w:color w:val="000000"/>
          <w:sz w:val="21"/>
          <w:szCs w:val="21"/>
          <w:bdr w:val="none" w:sz="0" w:space="0" w:color="auto" w:frame="1"/>
          <w:lang w:eastAsia="en-IN"/>
        </w:rPr>
        <w:t xml:space="preserve"> </w:t>
      </w:r>
      <w:r w:rsidRPr="0098413A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​</w:t>
      </w:r>
      <w:r w:rsidR="009B594F">
        <w:rPr>
          <w:rFonts w:ascii="inherit" w:eastAsia="Times New Roman" w:hAnsi="inherit" w:cs="Segoe UI"/>
          <w:color w:val="000000"/>
          <w:sz w:val="21"/>
          <w:szCs w:val="21"/>
          <w:lang w:eastAsia="en-IN"/>
        </w:rPr>
        <w:t>&lt;venkat@cosol.in&gt;</w:t>
      </w:r>
    </w:p>
    <w:p w:rsidR="0098413A" w:rsidRPr="0098413A" w:rsidRDefault="0098413A" w:rsidP="009B594F">
      <w:pPr>
        <w:spacing w:after="0" w:line="240" w:lineRule="auto"/>
        <w:textAlignment w:val="baseline"/>
        <w:rPr>
          <w:rFonts w:ascii="inherit" w:eastAsia="Times New Roman" w:hAnsi="inherit" w:cs="Segoe UI"/>
          <w:color w:val="000000"/>
          <w:sz w:val="21"/>
          <w:szCs w:val="21"/>
          <w:lang w:eastAsia="en-IN"/>
        </w:rPr>
      </w:pPr>
    </w:p>
    <w:tbl>
      <w:tblPr>
        <w:tblW w:w="114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76"/>
      </w:tblGrid>
      <w:tr w:rsidR="0098413A" w:rsidRPr="0098413A" w:rsidTr="0098413A">
        <w:tc>
          <w:tcPr>
            <w:tcW w:w="114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Hi Farheen,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149BC0"/>
                <w:sz w:val="20"/>
                <w:szCs w:val="20"/>
                <w:bdr w:val="none" w:sz="0" w:space="0" w:color="auto" w:frame="1"/>
                <w:lang w:eastAsia="en-IN"/>
              </w:rPr>
              <w:t>Greetings from Team Connectivity Solutions!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Please create the SOS to raise the Invoice as per below -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Attached Vendor Invoice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color w:val="000000"/>
                <w:sz w:val="20"/>
                <w:szCs w:val="20"/>
                <w:bdr w:val="none" w:sz="0" w:space="0" w:color="auto" w:frame="1"/>
                <w:lang w:eastAsia="en-IN"/>
              </w:rPr>
              <w:t>Customer PO: Verbal approval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Calibri" w:eastAsia="Times New Roman" w:hAnsi="Calibri" w:cs="Calibri"/>
                <w:lang w:eastAsia="en-IN"/>
              </w:rPr>
              <w:t> </w:t>
            </w:r>
          </w:p>
          <w:tbl>
            <w:tblPr>
              <w:tblW w:w="1070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  <w:gridCol w:w="3580"/>
              <w:gridCol w:w="960"/>
              <w:gridCol w:w="960"/>
              <w:gridCol w:w="1314"/>
              <w:gridCol w:w="1177"/>
              <w:gridCol w:w="420"/>
              <w:gridCol w:w="1115"/>
              <w:gridCol w:w="1177"/>
            </w:tblGrid>
            <w:tr w:rsidR="0098413A" w:rsidRPr="0098413A">
              <w:trPr>
                <w:trHeight w:val="300"/>
              </w:trPr>
              <w:tc>
                <w:tcPr>
                  <w:tcW w:w="54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358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96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IN"/>
                    </w:rPr>
                  </w:pPr>
                </w:p>
              </w:tc>
              <w:tc>
                <w:tcPr>
                  <w:tcW w:w="2200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B4C6E7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OUTGOING</w:t>
                  </w:r>
                </w:p>
              </w:tc>
              <w:tc>
                <w:tcPr>
                  <w:tcW w:w="42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2040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B4C6E7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INCOMING</w:t>
                  </w:r>
                </w:p>
              </w:tc>
            </w:tr>
            <w:tr w:rsidR="0098413A" w:rsidRPr="0098413A">
              <w:trPr>
                <w:trHeight w:val="300"/>
              </w:trPr>
              <w:tc>
                <w:tcPr>
                  <w:tcW w:w="54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SL</w:t>
                  </w:r>
                </w:p>
              </w:tc>
              <w:tc>
                <w:tcPr>
                  <w:tcW w:w="35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Description - Supply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UoM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Qty</w:t>
                  </w:r>
                </w:p>
              </w:tc>
              <w:tc>
                <w:tcPr>
                  <w:tcW w:w="11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Unit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Total</w:t>
                  </w:r>
                </w:p>
              </w:tc>
              <w:tc>
                <w:tcPr>
                  <w:tcW w:w="42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98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Unit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FFFF00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b/>
                      <w:bCs/>
                      <w:color w:val="000000"/>
                      <w:bdr w:val="none" w:sz="0" w:space="0" w:color="auto" w:frame="1"/>
                      <w:lang w:eastAsia="en-IN"/>
                    </w:rPr>
                    <w:t>Total</w:t>
                  </w:r>
                </w:p>
              </w:tc>
            </w:tr>
            <w:tr w:rsidR="0098413A" w:rsidRPr="0098413A">
              <w:trPr>
                <w:trHeight w:val="600"/>
              </w:trPr>
              <w:tc>
                <w:tcPr>
                  <w:tcW w:w="54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1</w:t>
                  </w:r>
                </w:p>
              </w:tc>
              <w:tc>
                <w:tcPr>
                  <w:tcW w:w="35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Supply of Cat6 Dlink Cable Box (roll</w:t>
                  </w: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br/>
                    <w:t>of 305 meter)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Box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2</w:t>
                  </w:r>
                </w:p>
              </w:tc>
              <w:tc>
                <w:tcPr>
                  <w:tcW w:w="11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     8,500</w:t>
                  </w:r>
                </w:p>
              </w:tc>
              <w:tc>
                <w:tcPr>
                  <w:tcW w:w="102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17,000</w:t>
                  </w:r>
                </w:p>
              </w:tc>
              <w:tc>
                <w:tcPr>
                  <w:tcW w:w="420" w:type="dxa"/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</w:p>
              </w:tc>
              <w:tc>
                <w:tcPr>
                  <w:tcW w:w="98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 6,500</w:t>
                  </w:r>
                </w:p>
              </w:tc>
              <w:tc>
                <w:tcPr>
                  <w:tcW w:w="105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Calibri" w:eastAsia="Times New Roman" w:hAnsi="Calibri" w:cs="Calibri"/>
                      <w:color w:val="000000"/>
                      <w:bdr w:val="none" w:sz="0" w:space="0" w:color="auto" w:frame="1"/>
                      <w:lang w:eastAsia="en-IN"/>
                    </w:rPr>
                    <w:t>       13,000</w:t>
                  </w:r>
                </w:p>
              </w:tc>
            </w:tr>
          </w:tbl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p w:rsidR="0098413A" w:rsidRPr="0098413A" w:rsidRDefault="0098413A" w:rsidP="0098413A">
            <w:pPr>
              <w:spacing w:after="0" w:line="240" w:lineRule="auto"/>
              <w:rPr>
                <w:rFonts w:ascii="Calibri" w:eastAsia="Times New Roman" w:hAnsi="Calibri" w:cs="Calibri"/>
                <w:lang w:eastAsia="en-IN"/>
              </w:rPr>
            </w:pPr>
            <w:r w:rsidRPr="0098413A">
              <w:rPr>
                <w:rFonts w:ascii="Trebuchet MS" w:eastAsia="Times New Roman" w:hAnsi="Trebuchet MS" w:cs="Calibri"/>
                <w:sz w:val="20"/>
                <w:szCs w:val="20"/>
                <w:bdr w:val="none" w:sz="0" w:space="0" w:color="auto" w:frame="1"/>
                <w:lang w:eastAsia="en-IN"/>
              </w:rPr>
              <w:t> </w:t>
            </w:r>
          </w:p>
          <w:tbl>
            <w:tblPr>
              <w:tblW w:w="1026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66"/>
            </w:tblGrid>
            <w:tr w:rsidR="0098413A" w:rsidRPr="0098413A">
              <w:tc>
                <w:tcPr>
                  <w:tcW w:w="10266" w:type="dxa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Best Regards,</w:t>
                  </w:r>
                </w:p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Abhishek Rastogi</w:t>
                  </w:r>
                </w:p>
                <w:p w:rsidR="0098413A" w:rsidRPr="0098413A" w:rsidRDefault="0098413A" w:rsidP="0098413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en-IN"/>
                    </w:rPr>
                  </w:pPr>
                  <w:r w:rsidRPr="0098413A">
                    <w:rPr>
                      <w:rFonts w:ascii="Trebuchet MS" w:eastAsia="Times New Roman" w:hAnsi="Trebuchet MS" w:cs="Calibri"/>
                      <w:sz w:val="20"/>
                      <w:szCs w:val="20"/>
                      <w:bdr w:val="none" w:sz="0" w:space="0" w:color="auto" w:frame="1"/>
                      <w:lang w:eastAsia="en-IN"/>
                    </w:rPr>
                    <w:t>PMO</w:t>
                  </w:r>
                </w:p>
              </w:tc>
            </w:tr>
          </w:tbl>
          <w:p w:rsidR="0098413A" w:rsidRPr="0098413A" w:rsidRDefault="0098413A" w:rsidP="00984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:rsidR="0039696A" w:rsidRPr="0098413A" w:rsidRDefault="0039696A" w:rsidP="0098413A"/>
    <w:sectPr w:rsidR="0039696A" w:rsidRPr="009841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luentSystemIcons">
    <w:altName w:val="Cambria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13A"/>
    <w:rsid w:val="0039696A"/>
    <w:rsid w:val="0098413A"/>
    <w:rsid w:val="009B594F"/>
    <w:rsid w:val="00C5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26561"/>
  <w15:chartTrackingRefBased/>
  <w15:docId w15:val="{19FD03AD-613E-424D-A231-E9B5284D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zzzk">
    <w:name w:val="ozzzk"/>
    <w:basedOn w:val="DefaultParagraphFont"/>
    <w:rsid w:val="0098413A"/>
  </w:style>
  <w:style w:type="character" w:customStyle="1" w:styleId="ms-button-flexcontainer">
    <w:name w:val="ms-button-flexcontainer"/>
    <w:basedOn w:val="DefaultParagraphFont"/>
    <w:rsid w:val="0098413A"/>
  </w:style>
  <w:style w:type="character" w:customStyle="1" w:styleId="flwlv">
    <w:name w:val="flwlv"/>
    <w:basedOn w:val="DefaultParagraphFont"/>
    <w:rsid w:val="0098413A"/>
  </w:style>
  <w:style w:type="character" w:customStyle="1" w:styleId="entity">
    <w:name w:val="_entity"/>
    <w:basedOn w:val="DefaultParagraphFont"/>
    <w:rsid w:val="0098413A"/>
  </w:style>
  <w:style w:type="character" w:customStyle="1" w:styleId="pu1yl">
    <w:name w:val="pu1yl"/>
    <w:basedOn w:val="DefaultParagraphFont"/>
    <w:rsid w:val="0098413A"/>
  </w:style>
  <w:style w:type="character" w:customStyle="1" w:styleId="rc4lo">
    <w:name w:val="rc4lo"/>
    <w:basedOn w:val="DefaultParagraphFont"/>
    <w:rsid w:val="0098413A"/>
  </w:style>
  <w:style w:type="paragraph" w:customStyle="1" w:styleId="xxmsonormal">
    <w:name w:val="x_xmsonormal"/>
    <w:basedOn w:val="Normal"/>
    <w:rsid w:val="0098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msonormal">
    <w:name w:val="x_msonormal"/>
    <w:basedOn w:val="Normal"/>
    <w:rsid w:val="00984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6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3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086">
              <w:marLeft w:val="7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1108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0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419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240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76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10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460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26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407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3919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18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164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263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1007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487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439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234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89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157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5142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02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46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91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8341828">
              <w:marLeft w:val="7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18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413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18327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406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273805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2312822">
                  <w:marLeft w:val="27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938388">
          <w:marLeft w:val="78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55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34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006301">
                      <w:marLeft w:val="0"/>
                      <w:marRight w:val="18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48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uto"/>
                            <w:left w:val="single" w:sz="6" w:space="0" w:color="auto"/>
                            <w:bottom w:val="single" w:sz="6" w:space="0" w:color="auto"/>
                            <w:right w:val="single" w:sz="6" w:space="0" w:color="auto"/>
                          </w:divBdr>
                          <w:divsChild>
                            <w:div w:id="1050153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78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574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7555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871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2172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6851124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6062242">
          <w:marLeft w:val="780"/>
          <w:marRight w:val="24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1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6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9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96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00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548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2024-03-07T04:55:00Z</dcterms:created>
  <dcterms:modified xsi:type="dcterms:W3CDTF">2024-03-07T05:19:00Z</dcterms:modified>
</cp:coreProperties>
</file>