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64" w:rsidRDefault="00305CC0">
      <w:r>
        <w:t>Rental PO</w:t>
      </w:r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CC0"/>
    <w:rsid w:val="00305CC0"/>
    <w:rsid w:val="00407D41"/>
    <w:rsid w:val="0065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2017-10-12T09:35:00Z</dcterms:created>
  <dcterms:modified xsi:type="dcterms:W3CDTF">2017-10-12T09:35:00Z</dcterms:modified>
</cp:coreProperties>
</file>