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01679" w14:textId="77777777" w:rsidR="00F14D54" w:rsidRDefault="00F14D54" w:rsidP="00F14D54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Ajay Matta &lt;Ajay.Matta@radisys.com&gt;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05 February 2020 17:47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shruthi@connectivitysolutions.in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'Baishali Nath' &lt;baishali@connectivitysolutions.in&gt;; 'Venkat Rajan' &lt;venkat@connectivitysolutions.in&gt;; Siva Prasad &lt;Siva.Prasad@radisys.com&gt;; Sanjay Pawar &lt;Sanjay.Pawar@radisys.com&gt;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10G switch on rental</w:t>
      </w:r>
    </w:p>
    <w:p w14:paraId="083B0F4E" w14:textId="77777777" w:rsidR="00F14D54" w:rsidRDefault="00F14D54" w:rsidP="00F14D54"/>
    <w:p w14:paraId="5CC6D3AA" w14:textId="77777777" w:rsidR="00F14D54" w:rsidRDefault="00F14D54" w:rsidP="00F14D54">
      <w:pPr>
        <w:rPr>
          <w:color w:val="2F5496"/>
          <w:lang w:val="en-US"/>
        </w:rPr>
      </w:pPr>
      <w:r>
        <w:rPr>
          <w:color w:val="2F5496"/>
          <w:lang w:val="en-US"/>
        </w:rPr>
        <w:t>Hi Shruthi,</w:t>
      </w:r>
    </w:p>
    <w:p w14:paraId="52B300AA" w14:textId="77777777" w:rsidR="00F14D54" w:rsidRDefault="00F14D54" w:rsidP="00F14D54">
      <w:pPr>
        <w:rPr>
          <w:color w:val="2F5496"/>
          <w:lang w:val="en-US"/>
        </w:rPr>
      </w:pPr>
    </w:p>
    <w:p w14:paraId="382D66C7" w14:textId="77777777" w:rsidR="00F14D54" w:rsidRDefault="00F14D54" w:rsidP="00F14D54">
      <w:pPr>
        <w:rPr>
          <w:color w:val="2F5496"/>
          <w:lang w:val="en-US"/>
        </w:rPr>
      </w:pPr>
      <w:r>
        <w:rPr>
          <w:color w:val="2F5496"/>
          <w:lang w:val="en-US"/>
        </w:rPr>
        <w:t xml:space="preserve">Please arrange to send the switch at the earliest possible. We are releasing the PO (shall share it tomorrow) for one month </w:t>
      </w:r>
      <w:proofErr w:type="gramStart"/>
      <w:r>
        <w:rPr>
          <w:color w:val="2F5496"/>
          <w:lang w:val="en-US"/>
        </w:rPr>
        <w:t>duration  as</w:t>
      </w:r>
      <w:proofErr w:type="gramEnd"/>
      <w:r>
        <w:rPr>
          <w:color w:val="2F5496"/>
          <w:lang w:val="en-US"/>
        </w:rPr>
        <w:t xml:space="preserve"> we are working with Baishali on procuring one.</w:t>
      </w:r>
    </w:p>
    <w:p w14:paraId="40CCC526" w14:textId="77777777" w:rsidR="00F14D54" w:rsidRDefault="00F14D54" w:rsidP="00F14D54">
      <w:pPr>
        <w:rPr>
          <w:color w:val="2F5496"/>
          <w:lang w:val="en-US"/>
        </w:rPr>
      </w:pPr>
      <w:r>
        <w:rPr>
          <w:color w:val="2F5496"/>
          <w:lang w:val="en-US"/>
        </w:rPr>
        <w:t>We will extend by another month based on the situation.</w:t>
      </w:r>
    </w:p>
    <w:p w14:paraId="0AB40904" w14:textId="77777777" w:rsidR="00F14D54" w:rsidRDefault="00F14D54" w:rsidP="00F14D54">
      <w:pPr>
        <w:rPr>
          <w:color w:val="2F5496"/>
          <w:lang w:val="en-US"/>
        </w:rPr>
      </w:pPr>
    </w:p>
    <w:p w14:paraId="37CA997F" w14:textId="77777777" w:rsidR="00F14D54" w:rsidRDefault="00F14D54" w:rsidP="00F14D54">
      <w:pPr>
        <w:rPr>
          <w:color w:val="2F5496"/>
          <w:lang w:val="en-US"/>
        </w:rPr>
      </w:pPr>
      <w:r>
        <w:rPr>
          <w:color w:val="2F5496"/>
          <w:lang w:val="en-US"/>
        </w:rPr>
        <w:t>Regards,</w:t>
      </w:r>
    </w:p>
    <w:p w14:paraId="726F7C11" w14:textId="77777777" w:rsidR="00F14D54" w:rsidRDefault="00F14D54" w:rsidP="00F14D54">
      <w:pPr>
        <w:rPr>
          <w:color w:val="2F5496"/>
          <w:lang w:val="en-US"/>
        </w:rPr>
      </w:pPr>
      <w:r>
        <w:rPr>
          <w:color w:val="2F5496"/>
          <w:lang w:val="en-US"/>
        </w:rPr>
        <w:t>Ajay Matta</w:t>
      </w:r>
    </w:p>
    <w:p w14:paraId="39F79DB3" w14:textId="77777777" w:rsidR="00F14D54" w:rsidRDefault="00F14D54" w:rsidP="00F14D54">
      <w:pPr>
        <w:rPr>
          <w:color w:val="2F5496"/>
          <w:lang w:val="en-US"/>
        </w:rPr>
      </w:pPr>
    </w:p>
    <w:p w14:paraId="6B69A9E0" w14:textId="77777777" w:rsidR="00F14D54" w:rsidRDefault="00F14D54" w:rsidP="00F14D54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hyperlink r:id="rId4" w:history="1">
        <w:r>
          <w:rPr>
            <w:rStyle w:val="Hyperlink"/>
            <w:lang w:val="en-US"/>
          </w:rPr>
          <w:t>shruthi@connectivitysolutions.in</w:t>
        </w:r>
      </w:hyperlink>
      <w:r>
        <w:rPr>
          <w:lang w:val="en-US"/>
        </w:rPr>
        <w:t xml:space="preserve"> &lt;</w:t>
      </w:r>
      <w:hyperlink r:id="rId5" w:history="1">
        <w:r>
          <w:rPr>
            <w:rStyle w:val="Hyperlink"/>
            <w:lang w:val="en-US"/>
          </w:rPr>
          <w:t>shruthi@connectivitysolutions.in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Tuesday, February 4, 2020 3:02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Ajay Matta &lt;</w:t>
      </w:r>
      <w:hyperlink r:id="rId6" w:history="1">
        <w:r>
          <w:rPr>
            <w:rStyle w:val="Hyperlink"/>
            <w:lang w:val="en-US"/>
          </w:rPr>
          <w:t>Ajay.Matta@radisys.com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'Baishali Nath' &lt;</w:t>
      </w:r>
      <w:hyperlink r:id="rId7" w:history="1">
        <w:r>
          <w:rPr>
            <w:rStyle w:val="Hyperlink"/>
            <w:lang w:val="en-US"/>
          </w:rPr>
          <w:t>baishali@connectivitysolutions.in</w:t>
        </w:r>
      </w:hyperlink>
      <w:r>
        <w:rPr>
          <w:lang w:val="en-US"/>
        </w:rPr>
        <w:t>&gt;; 'Venkat Rajan' &lt;</w:t>
      </w:r>
      <w:hyperlink r:id="rId8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10G switch on rental</w:t>
      </w:r>
    </w:p>
    <w:p w14:paraId="4FA6EC03" w14:textId="77777777" w:rsidR="00F14D54" w:rsidRDefault="00F14D54" w:rsidP="00F14D54">
      <w:pPr>
        <w:rPr>
          <w:lang w:val="en-US"/>
        </w:rPr>
      </w:pPr>
    </w:p>
    <w:p w14:paraId="51B90FD2" w14:textId="77777777" w:rsidR="00F14D54" w:rsidRDefault="00F14D54" w:rsidP="00F14D54">
      <w:pPr>
        <w:spacing w:before="100" w:beforeAutospacing="1" w:after="100" w:afterAutospacing="1"/>
        <w:rPr>
          <w:rFonts w:ascii="Helvetica" w:hAnsi="Helvetica" w:cs="Helvetica"/>
          <w:color w:val="26282A"/>
          <w:sz w:val="20"/>
          <w:szCs w:val="20"/>
        </w:rPr>
      </w:pPr>
      <w:r>
        <w:rPr>
          <w:rFonts w:ascii="Helvetica" w:hAnsi="Helvetica" w:cs="Helvetica"/>
          <w:color w:val="1F497D"/>
          <w:sz w:val="20"/>
          <w:szCs w:val="20"/>
          <w:lang w:val="en-US"/>
        </w:rPr>
        <w:t xml:space="preserve">Dear </w:t>
      </w:r>
      <w:proofErr w:type="gramStart"/>
      <w:r>
        <w:rPr>
          <w:rFonts w:ascii="Helvetica" w:hAnsi="Helvetica" w:cs="Helvetica"/>
          <w:color w:val="1F497D"/>
          <w:sz w:val="20"/>
          <w:szCs w:val="20"/>
          <w:lang w:val="en-US"/>
        </w:rPr>
        <w:t>Sir ,</w:t>
      </w:r>
      <w:proofErr w:type="gramEnd"/>
    </w:p>
    <w:p w14:paraId="43A0D83C" w14:textId="77777777" w:rsidR="00F14D54" w:rsidRDefault="00F14D54" w:rsidP="00F14D54">
      <w:pPr>
        <w:spacing w:before="100" w:beforeAutospacing="1" w:after="100" w:afterAutospacing="1"/>
        <w:rPr>
          <w:rFonts w:ascii="Helvetica" w:hAnsi="Helvetica" w:cs="Helvetica"/>
          <w:color w:val="26282A"/>
          <w:sz w:val="20"/>
          <w:szCs w:val="20"/>
        </w:rPr>
      </w:pPr>
      <w:r>
        <w:rPr>
          <w:rFonts w:ascii="Helvetica" w:hAnsi="Helvetica" w:cs="Helvetica"/>
          <w:color w:val="00B0F0"/>
          <w:sz w:val="20"/>
          <w:szCs w:val="20"/>
          <w:lang w:val="en-US"/>
        </w:rPr>
        <w:t>Greetings from Team Connectivity Solutions!</w:t>
      </w:r>
    </w:p>
    <w:p w14:paraId="0C9453AF" w14:textId="77777777" w:rsidR="00F14D54" w:rsidRDefault="00F14D54" w:rsidP="00F14D54">
      <w:pPr>
        <w:spacing w:before="100" w:beforeAutospacing="1" w:after="100" w:afterAutospacing="1"/>
        <w:rPr>
          <w:rFonts w:ascii="Helvetica" w:hAnsi="Helvetica" w:cs="Helvetica"/>
          <w:color w:val="44546A"/>
          <w:sz w:val="20"/>
          <w:szCs w:val="20"/>
        </w:rPr>
      </w:pPr>
      <w:r>
        <w:rPr>
          <w:rFonts w:ascii="Helvetica" w:hAnsi="Helvetica" w:cs="Helvetica"/>
          <w:color w:val="44546A"/>
          <w:sz w:val="20"/>
          <w:szCs w:val="20"/>
          <w:lang w:val="en-US"/>
        </w:rPr>
        <w:t> Please find the attached amended quote with revised quantity and quoted switch will support time stamping feature in PTP.</w:t>
      </w:r>
    </w:p>
    <w:p w14:paraId="315B2AE8" w14:textId="77777777" w:rsidR="00F14D54" w:rsidRDefault="00F14D54" w:rsidP="00F14D54">
      <w:pPr>
        <w:spacing w:before="100" w:beforeAutospacing="1" w:after="100" w:afterAutospacing="1"/>
        <w:rPr>
          <w:rFonts w:ascii="Helvetica" w:hAnsi="Helvetica" w:cs="Helvetica"/>
          <w:color w:val="44546A"/>
          <w:sz w:val="20"/>
          <w:szCs w:val="20"/>
          <w:lang w:val="en-US"/>
        </w:rPr>
      </w:pPr>
      <w:r>
        <w:rPr>
          <w:rFonts w:ascii="Helvetica" w:hAnsi="Helvetica" w:cs="Helvetica"/>
          <w:color w:val="44546A"/>
          <w:sz w:val="20"/>
          <w:szCs w:val="20"/>
          <w:lang w:val="en-US"/>
        </w:rPr>
        <w:t> Request you to release the PO ASAP.</w:t>
      </w:r>
    </w:p>
    <w:p w14:paraId="1189C0F4" w14:textId="77777777" w:rsidR="00F14D54" w:rsidRDefault="00F14D54" w:rsidP="00F14D54">
      <w:pPr>
        <w:spacing w:before="100" w:beforeAutospacing="1" w:after="100" w:afterAutospacing="1"/>
        <w:rPr>
          <w:rFonts w:ascii="Helvetica" w:hAnsi="Helvetica" w:cs="Helvetica"/>
          <w:color w:val="26282A"/>
          <w:sz w:val="20"/>
          <w:szCs w:val="20"/>
        </w:rPr>
      </w:pPr>
    </w:p>
    <w:tbl>
      <w:tblPr>
        <w:tblW w:w="10193" w:type="dxa"/>
        <w:tblCellSpacing w:w="0" w:type="dxa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93"/>
      </w:tblGrid>
      <w:tr w:rsidR="00F14D54" w14:paraId="054155B4" w14:textId="77777777" w:rsidTr="00F14D54">
        <w:trPr>
          <w:tblCellSpacing w:w="0" w:type="dxa"/>
        </w:trPr>
        <w:tc>
          <w:tcPr>
            <w:tcW w:w="10193" w:type="dxa"/>
            <w:hideMark/>
          </w:tcPr>
          <w:p w14:paraId="6CBC0CBB" w14:textId="77777777" w:rsidR="00F14D54" w:rsidRDefault="00F14D5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F14D54" w14:paraId="2115A761" w14:textId="77777777" w:rsidTr="00F14D54">
        <w:trPr>
          <w:tblCellSpacing w:w="0" w:type="dxa"/>
        </w:trPr>
        <w:tc>
          <w:tcPr>
            <w:tcW w:w="10193" w:type="dxa"/>
            <w:vAlign w:val="center"/>
            <w:hideMark/>
          </w:tcPr>
          <w:p w14:paraId="36817FEE" w14:textId="77777777" w:rsidR="00F14D54" w:rsidRDefault="00F14D54">
            <w:pPr>
              <w:spacing w:before="100" w:beforeAutospacing="1" w:after="100" w:afterAutospacing="1"/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</w:pPr>
            <w:proofErr w:type="spellStart"/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Shruthi.M</w:t>
            </w:r>
            <w:proofErr w:type="spellEnd"/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 xml:space="preserve"> G.</w:t>
            </w:r>
          </w:p>
        </w:tc>
      </w:tr>
      <w:tr w:rsidR="00F14D54" w14:paraId="0E122B3A" w14:textId="77777777" w:rsidTr="00F14D54">
        <w:trPr>
          <w:tblCellSpacing w:w="0" w:type="dxa"/>
        </w:trPr>
        <w:tc>
          <w:tcPr>
            <w:tcW w:w="10193" w:type="dxa"/>
            <w:vAlign w:val="center"/>
            <w:hideMark/>
          </w:tcPr>
          <w:p w14:paraId="56C2E684" w14:textId="77777777" w:rsidR="00F14D54" w:rsidRDefault="00F14D54">
            <w:pP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</w:pPr>
          </w:p>
        </w:tc>
      </w:tr>
      <w:tr w:rsidR="00F14D54" w14:paraId="2812B6EF" w14:textId="77777777" w:rsidTr="00F14D54">
        <w:trPr>
          <w:tblCellSpacing w:w="0" w:type="dxa"/>
        </w:trPr>
        <w:tc>
          <w:tcPr>
            <w:tcW w:w="10193" w:type="dxa"/>
            <w:hideMark/>
          </w:tcPr>
          <w:p w14:paraId="6A10F84E" w14:textId="77777777" w:rsidR="00F14D54" w:rsidRDefault="00F14D5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100A632" w14:textId="77777777" w:rsidR="00F14D54" w:rsidRDefault="00F14D54" w:rsidP="00F14D54"/>
    <w:p w14:paraId="6B29DDBB" w14:textId="77777777" w:rsidR="00A552C1" w:rsidRDefault="00F14D54">
      <w:bookmarkStart w:id="0" w:name="_GoBack"/>
      <w:bookmarkEnd w:id="0"/>
    </w:p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D54"/>
    <w:rsid w:val="00296063"/>
    <w:rsid w:val="0041601F"/>
    <w:rsid w:val="00F1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1CEB5"/>
  <w15:chartTrackingRefBased/>
  <w15:docId w15:val="{95530DAB-392B-4EB0-87F7-89C5F1ACB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4D54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4D5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7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kat@connectivitysolutions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aishali@connectivitysolutions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jay.Matta@radisys.com" TargetMode="External"/><Relationship Id="rId5" Type="http://schemas.openxmlformats.org/officeDocument/2006/relationships/hyperlink" Target="mailto:shruthi@connectivitysolutions.in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hruthi@connectivitysolutions.i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2020-02-06T08:55:00Z</dcterms:created>
  <dcterms:modified xsi:type="dcterms:W3CDTF">2020-02-06T08:55:00Z</dcterms:modified>
</cp:coreProperties>
</file>