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C2B0B" w14:textId="77777777" w:rsidR="00F07223" w:rsidRDefault="00F07223" w:rsidP="00F07223">
      <w:pPr>
        <w:outlineLvl w:val="0"/>
        <w:rPr>
          <w:sz w:val="22"/>
          <w:szCs w:val="22"/>
          <w:lang w:val="en-US"/>
        </w:rPr>
      </w:pPr>
      <w:r>
        <w:rPr>
          <w:b/>
          <w:bCs/>
          <w:lang w:val="en-US"/>
        </w:rPr>
        <w:t>Sent:</w:t>
      </w:r>
      <w:r>
        <w:rPr>
          <w:lang w:val="en-US"/>
        </w:rPr>
        <w:t xml:space="preserve"> 27 January 2022 20:11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SOWMYA &lt;</w:t>
      </w:r>
      <w:hyperlink r:id="rId5" w:history="1">
        <w:r>
          <w:rPr>
            <w:rStyle w:val="Hyperlink"/>
            <w:lang w:val="en-US"/>
          </w:rPr>
          <w:t>sowmya@connectivitysolutions.in</w:t>
        </w:r>
      </w:hyperlink>
      <w:r>
        <w:rPr>
          <w:lang w:val="en-US"/>
        </w:rPr>
        <w:t>&gt;; 'Adarsh George (adageorg)' &lt;</w:t>
      </w:r>
      <w:hyperlink r:id="rId6" w:history="1">
        <w:r>
          <w:rPr>
            <w:rStyle w:val="Hyperlink"/>
            <w:lang w:val="en-US"/>
          </w:rPr>
          <w:t>adageorg@cisco.com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Kavita Joshi &lt;</w:t>
      </w:r>
      <w:hyperlink r:id="rId7" w:history="1">
        <w:r>
          <w:rPr>
            <w:rStyle w:val="Hyperlink"/>
            <w:lang w:val="en-US"/>
          </w:rPr>
          <w:t>Kavita.Joshi@firstsource.com</w:t>
        </w:r>
      </w:hyperlink>
      <w:r>
        <w:rPr>
          <w:lang w:val="en-US"/>
        </w:rPr>
        <w:t>&gt;; Sudhir Patni &lt;</w:t>
      </w:r>
      <w:hyperlink r:id="rId8" w:history="1">
        <w:r>
          <w:rPr>
            <w:rStyle w:val="Hyperlink"/>
            <w:lang w:val="en-US"/>
          </w:rPr>
          <w:t>Sudhir.Patni@firstsource.com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Quotation- Order # 71669/ 71668 / 71667- LOI Email confirmation- Network Switch 14 Qty</w:t>
      </w:r>
    </w:p>
    <w:p w14:paraId="216C0104" w14:textId="77777777" w:rsidR="00F07223" w:rsidRDefault="00F07223" w:rsidP="00F07223">
      <w:pPr>
        <w:rPr>
          <w:lang w:eastAsia="en-US"/>
        </w:rPr>
      </w:pPr>
    </w:p>
    <w:p w14:paraId="476FBCE3" w14:textId="77777777" w:rsidR="00F07223" w:rsidRDefault="00F07223" w:rsidP="00F07223">
      <w:pPr>
        <w:rPr>
          <w:color w:val="1F497D"/>
        </w:rPr>
      </w:pPr>
      <w:r>
        <w:rPr>
          <w:color w:val="1F497D"/>
        </w:rPr>
        <w:t>Hi Sowmya,</w:t>
      </w:r>
    </w:p>
    <w:p w14:paraId="24AE206A" w14:textId="77777777" w:rsidR="00F07223" w:rsidRDefault="00F07223" w:rsidP="00F07223">
      <w:pPr>
        <w:rPr>
          <w:color w:val="1F497D"/>
        </w:rPr>
      </w:pPr>
      <w:r>
        <w:rPr>
          <w:color w:val="1F497D"/>
        </w:rPr>
        <w:t>Please treat this LOI email as PO confirmation against attached Quote. Po is in proves and will be released soon with you.</w:t>
      </w:r>
    </w:p>
    <w:p w14:paraId="471E5514" w14:textId="77777777" w:rsidR="00F07223" w:rsidRDefault="00F07223" w:rsidP="00F07223">
      <w:pPr>
        <w:rPr>
          <w:color w:val="1F497D"/>
        </w:rPr>
      </w:pPr>
    </w:p>
    <w:tbl>
      <w:tblPr>
        <w:tblW w:w="9350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4"/>
        <w:gridCol w:w="816"/>
        <w:gridCol w:w="5043"/>
        <w:gridCol w:w="2727"/>
      </w:tblGrid>
      <w:tr w:rsidR="00F07223" w14:paraId="6F0A556B" w14:textId="77777777" w:rsidTr="00F07223">
        <w:trPr>
          <w:trHeight w:val="300"/>
        </w:trPr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B2C08C" w14:textId="77777777" w:rsidR="00F07223" w:rsidRDefault="00F0722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16200</w:t>
            </w:r>
          </w:p>
        </w:tc>
        <w:tc>
          <w:tcPr>
            <w:tcW w:w="7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91A45B" w14:textId="77777777" w:rsidR="00F07223" w:rsidRDefault="00F0722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71669</w:t>
            </w:r>
          </w:p>
        </w:tc>
        <w:tc>
          <w:tcPr>
            <w:tcW w:w="50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5B2DAB" w14:textId="77777777" w:rsidR="00F07223" w:rsidRDefault="00F07223">
            <w:pPr>
              <w:rPr>
                <w:color w:val="000000"/>
              </w:rPr>
            </w:pPr>
            <w:r>
              <w:rPr>
                <w:color w:val="000000"/>
              </w:rPr>
              <w:t xml:space="preserve">Network Switch Model- C9200L-48T-4X- </w:t>
            </w:r>
            <w:proofErr w:type="spellStart"/>
            <w:r>
              <w:rPr>
                <w:color w:val="000000"/>
              </w:rPr>
              <w:t>Pondy</w:t>
            </w:r>
            <w:proofErr w:type="spellEnd"/>
          </w:p>
        </w:tc>
        <w:tc>
          <w:tcPr>
            <w:tcW w:w="27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F3E7A3" w14:textId="77777777" w:rsidR="00F07223" w:rsidRDefault="00F07223">
            <w:pPr>
              <w:rPr>
                <w:color w:val="000000"/>
              </w:rPr>
            </w:pPr>
            <w:r>
              <w:rPr>
                <w:color w:val="000000"/>
              </w:rPr>
              <w:t>PO is in process</w:t>
            </w:r>
          </w:p>
        </w:tc>
      </w:tr>
      <w:tr w:rsidR="00F07223" w14:paraId="2ED46124" w14:textId="77777777" w:rsidTr="00F07223">
        <w:trPr>
          <w:trHeight w:val="300"/>
        </w:trPr>
        <w:tc>
          <w:tcPr>
            <w:tcW w:w="8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7BD7CA" w14:textId="77777777" w:rsidR="00F07223" w:rsidRDefault="00F0722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16199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124C34" w14:textId="77777777" w:rsidR="00F07223" w:rsidRDefault="00F0722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71668</w:t>
            </w:r>
          </w:p>
        </w:tc>
        <w:tc>
          <w:tcPr>
            <w:tcW w:w="5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024F6A" w14:textId="77777777" w:rsidR="00F07223" w:rsidRDefault="00F07223">
            <w:pPr>
              <w:rPr>
                <w:color w:val="000000"/>
              </w:rPr>
            </w:pPr>
            <w:r>
              <w:rPr>
                <w:color w:val="000000"/>
              </w:rPr>
              <w:t>Network Switches Models- C9200L-48P-4X &amp; C9200L-48T-4X Qty- 2 each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AD7E56" w14:textId="77777777" w:rsidR="00F07223" w:rsidRDefault="00F07223">
            <w:pPr>
              <w:rPr>
                <w:color w:val="000000"/>
              </w:rPr>
            </w:pPr>
            <w:r>
              <w:rPr>
                <w:color w:val="000000"/>
              </w:rPr>
              <w:t>PO is in process</w:t>
            </w:r>
          </w:p>
        </w:tc>
      </w:tr>
      <w:tr w:rsidR="00F07223" w14:paraId="18AE56FB" w14:textId="77777777" w:rsidTr="00F07223">
        <w:trPr>
          <w:trHeight w:val="300"/>
        </w:trPr>
        <w:tc>
          <w:tcPr>
            <w:tcW w:w="8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9F68E3" w14:textId="77777777" w:rsidR="00F07223" w:rsidRDefault="00F0722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16198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8798E5" w14:textId="77777777" w:rsidR="00F07223" w:rsidRDefault="00F0722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71667</w:t>
            </w:r>
          </w:p>
        </w:tc>
        <w:tc>
          <w:tcPr>
            <w:tcW w:w="5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014727" w14:textId="77777777" w:rsidR="00F07223" w:rsidRDefault="00F07223">
            <w:pPr>
              <w:rPr>
                <w:color w:val="000000"/>
              </w:rPr>
            </w:pPr>
            <w:r>
              <w:rPr>
                <w:color w:val="000000"/>
              </w:rPr>
              <w:t>Network switches Model- C9200L-48P-4X- qty is 5 C9200L-48T-4X- qty is 4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13ABB1" w14:textId="77777777" w:rsidR="00F07223" w:rsidRDefault="00F07223">
            <w:pPr>
              <w:rPr>
                <w:color w:val="000000"/>
              </w:rPr>
            </w:pPr>
            <w:r>
              <w:rPr>
                <w:color w:val="000000"/>
              </w:rPr>
              <w:t>PO is in process</w:t>
            </w:r>
          </w:p>
        </w:tc>
      </w:tr>
    </w:tbl>
    <w:p w14:paraId="734B9F11" w14:textId="77777777" w:rsidR="00F07223" w:rsidRDefault="00F07223" w:rsidP="00F07223">
      <w:pPr>
        <w:rPr>
          <w:rFonts w:ascii="Calibri" w:hAnsi="Calibri" w:cs="Calibri"/>
          <w:color w:val="1F497D"/>
          <w:sz w:val="22"/>
          <w:szCs w:val="22"/>
          <w:lang w:eastAsia="en-US"/>
        </w:rPr>
      </w:pPr>
    </w:p>
    <w:p w14:paraId="37223EBF" w14:textId="77777777" w:rsidR="00F07223" w:rsidRDefault="00F07223" w:rsidP="00F07223">
      <w:pPr>
        <w:rPr>
          <w:color w:val="1F497D"/>
        </w:rPr>
      </w:pPr>
    </w:p>
    <w:p w14:paraId="37CDEAB2" w14:textId="77777777" w:rsidR="00F07223" w:rsidRDefault="00F07223" w:rsidP="00F07223">
      <w:pPr>
        <w:rPr>
          <w:rFonts w:ascii="Arial" w:hAnsi="Arial" w:cs="Arial"/>
          <w:b/>
          <w:bCs/>
          <w:color w:val="595959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595959"/>
          <w:sz w:val="20"/>
          <w:szCs w:val="20"/>
          <w:lang w:val="en-US"/>
        </w:rPr>
        <w:t>Regards,</w:t>
      </w:r>
    </w:p>
    <w:p w14:paraId="71B1892D" w14:textId="77777777" w:rsidR="00F07223" w:rsidRDefault="00F07223" w:rsidP="00F07223">
      <w:pPr>
        <w:rPr>
          <w:rFonts w:ascii="Arial" w:hAnsi="Arial" w:cs="Arial"/>
          <w:b/>
          <w:bCs/>
          <w:color w:val="FF6600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FF6600"/>
          <w:sz w:val="20"/>
          <w:szCs w:val="20"/>
          <w:lang w:val="en-US"/>
        </w:rPr>
        <w:t>Arvind Kumar</w:t>
      </w:r>
    </w:p>
    <w:p w14:paraId="42E86D5F" w14:textId="77777777" w:rsidR="00F07223" w:rsidRDefault="00F07223" w:rsidP="00F07223">
      <w:pPr>
        <w:rPr>
          <w:rFonts w:ascii="Arial" w:hAnsi="Arial" w:cs="Arial"/>
          <w:color w:val="1F497D"/>
          <w:sz w:val="20"/>
          <w:szCs w:val="20"/>
        </w:rPr>
      </w:pPr>
      <w:r>
        <w:rPr>
          <w:rFonts w:ascii="Arial" w:hAnsi="Arial" w:cs="Arial"/>
          <w:color w:val="1F497D"/>
          <w:sz w:val="20"/>
          <w:szCs w:val="20"/>
        </w:rPr>
        <w:t>Assistant Manager – Commercial</w:t>
      </w:r>
    </w:p>
    <w:p w14:paraId="69B8B03F" w14:textId="77777777" w:rsidR="00F07223" w:rsidRDefault="00F07223" w:rsidP="00F07223">
      <w:pPr>
        <w:rPr>
          <w:rFonts w:ascii="Calibri" w:hAnsi="Calibri" w:cs="Calibri"/>
          <w:b/>
          <w:bCs/>
          <w:color w:val="FF6600"/>
          <w:lang w:val="en-US"/>
        </w:rPr>
      </w:pPr>
      <w:r>
        <w:rPr>
          <w:rFonts w:ascii="Cambria" w:hAnsi="Cambria"/>
          <w:b/>
          <w:bCs/>
          <w:color w:val="7A715E"/>
          <w:sz w:val="18"/>
          <w:szCs w:val="18"/>
        </w:rPr>
        <w:t>Mob: +91 9905993285</w:t>
      </w:r>
    </w:p>
    <w:p w14:paraId="6D4E5FD0" w14:textId="77777777" w:rsidR="00F07223" w:rsidRDefault="00F07223" w:rsidP="00F07223">
      <w:pPr>
        <w:rPr>
          <w:rFonts w:ascii="Cambria" w:eastAsia="Times New Roman" w:hAnsi="Cambria"/>
          <w:color w:val="7A715E"/>
          <w:sz w:val="18"/>
          <w:szCs w:val="18"/>
          <w:lang w:val="en-US"/>
        </w:rPr>
      </w:pPr>
      <w:r>
        <w:rPr>
          <w:rFonts w:ascii="Cambria" w:eastAsia="Times New Roman" w:hAnsi="Cambria"/>
          <w:color w:val="7A715E"/>
          <w:sz w:val="18"/>
          <w:szCs w:val="18"/>
          <w:lang w:val="en-US"/>
        </w:rPr>
        <w:pict w14:anchorId="1B481F18">
          <v:rect id="_x0000_i1025" style="width:468pt;height:.75pt" o:hrstd="t" o:hrnoshade="t" o:hr="t" fillcolor="#dedbc6" stroked="f"/>
        </w:pict>
      </w:r>
    </w:p>
    <w:tbl>
      <w:tblPr>
        <w:tblW w:w="4882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10614"/>
      </w:tblGrid>
      <w:tr w:rsidR="00F07223" w14:paraId="1675A58D" w14:textId="77777777" w:rsidTr="00F07223">
        <w:trPr>
          <w:tblCellSpacing w:w="0" w:type="dxa"/>
        </w:trPr>
        <w:tc>
          <w:tcPr>
            <w:tcW w:w="600" w:type="pct"/>
            <w:vAlign w:val="center"/>
            <w:hideMark/>
          </w:tcPr>
          <w:p w14:paraId="72BEA339" w14:textId="74750C6C" w:rsidR="00F07223" w:rsidRDefault="00F07223">
            <w:pPr>
              <w:rPr>
                <w:rFonts w:ascii="Cambria" w:hAnsi="Cambria"/>
                <w:color w:val="1F497D"/>
              </w:rPr>
            </w:pPr>
            <w:r>
              <w:rPr>
                <w:rFonts w:ascii="Cambria" w:hAnsi="Cambria"/>
                <w:b/>
                <w:bCs/>
                <w:noProof/>
                <w:color w:val="7A715E"/>
                <w:sz w:val="18"/>
                <w:szCs w:val="18"/>
              </w:rPr>
              <w:drawing>
                <wp:inline distT="0" distB="0" distL="0" distR="0" wp14:anchorId="38DD9CFB" wp14:editId="779D9BF5">
                  <wp:extent cx="1295400" cy="676275"/>
                  <wp:effectExtent l="0" t="0" r="0" b="9525"/>
                  <wp:docPr id="1" name="Picture 1" descr="Firstsour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Firstsour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0" w:type="pct"/>
            <w:vAlign w:val="center"/>
            <w:hideMark/>
          </w:tcPr>
          <w:p w14:paraId="1688BADE" w14:textId="77777777" w:rsidR="00F07223" w:rsidRDefault="00F07223">
            <w:pPr>
              <w:rPr>
                <w:rFonts w:ascii="Cambria" w:hAnsi="Cambria"/>
                <w:color w:val="1F497D"/>
              </w:rPr>
            </w:pPr>
            <w:r>
              <w:rPr>
                <w:rFonts w:ascii="Cambria" w:hAnsi="Cambria"/>
                <w:b/>
                <w:bCs/>
                <w:color w:val="7A715E"/>
                <w:sz w:val="18"/>
                <w:szCs w:val="18"/>
              </w:rPr>
              <w:t xml:space="preserve">Email- </w:t>
            </w:r>
            <w:hyperlink r:id="rId11" w:history="1">
              <w:r>
                <w:rPr>
                  <w:rStyle w:val="Hyperlink"/>
                  <w:rFonts w:ascii="Cambria" w:hAnsi="Cambria"/>
                  <w:b/>
                  <w:bCs/>
                  <w:color w:val="0000FF"/>
                  <w:sz w:val="18"/>
                  <w:szCs w:val="18"/>
                </w:rPr>
                <w:t>arvind.kumar2@firstsource.com</w:t>
              </w:r>
            </w:hyperlink>
            <w:r>
              <w:rPr>
                <w:rFonts w:ascii="Cambria" w:hAnsi="Cambria"/>
                <w:b/>
                <w:bCs/>
                <w:color w:val="7A715E"/>
                <w:sz w:val="18"/>
                <w:szCs w:val="18"/>
              </w:rPr>
              <w:t xml:space="preserve">  | </w:t>
            </w:r>
            <w:proofErr w:type="spellStart"/>
            <w:r>
              <w:rPr>
                <w:rFonts w:ascii="Cambria" w:hAnsi="Cambria"/>
                <w:b/>
                <w:bCs/>
                <w:color w:val="7A715E"/>
                <w:sz w:val="18"/>
                <w:szCs w:val="18"/>
              </w:rPr>
              <w:t>Firstsource</w:t>
            </w:r>
            <w:proofErr w:type="spellEnd"/>
            <w:r>
              <w:rPr>
                <w:rFonts w:ascii="Cambria" w:hAnsi="Cambria"/>
                <w:b/>
                <w:bCs/>
                <w:color w:val="7A715E"/>
                <w:sz w:val="18"/>
                <w:szCs w:val="18"/>
              </w:rPr>
              <w:t xml:space="preserve"> Solutions Ltd.  | Paradigm B, 5th Floor, Mindspace, New Link Road, </w:t>
            </w:r>
            <w:proofErr w:type="spellStart"/>
            <w:r>
              <w:rPr>
                <w:rFonts w:ascii="Cambria" w:hAnsi="Cambria"/>
                <w:b/>
                <w:bCs/>
                <w:color w:val="7A715E"/>
                <w:sz w:val="18"/>
                <w:szCs w:val="18"/>
              </w:rPr>
              <w:t>Malad</w:t>
            </w:r>
            <w:proofErr w:type="spellEnd"/>
            <w:r>
              <w:rPr>
                <w:rFonts w:ascii="Cambria" w:hAnsi="Cambria"/>
                <w:b/>
                <w:bCs/>
                <w:color w:val="7A715E"/>
                <w:sz w:val="18"/>
                <w:szCs w:val="18"/>
              </w:rPr>
              <w:t xml:space="preserve"> (W), Mumbai 400 064. India | </w:t>
            </w:r>
            <w:hyperlink r:id="rId12" w:tooltip="blocked::http://www.firstsource.com/" w:history="1">
              <w:r>
                <w:rPr>
                  <w:rStyle w:val="Hyperlink"/>
                  <w:rFonts w:ascii="Cambria" w:hAnsi="Cambria"/>
                  <w:b/>
                  <w:bCs/>
                  <w:color w:val="0000FF"/>
                  <w:sz w:val="18"/>
                  <w:szCs w:val="18"/>
                </w:rPr>
                <w:t>www.firstsource.com</w:t>
              </w:r>
            </w:hyperlink>
          </w:p>
        </w:tc>
      </w:tr>
      <w:tr w:rsidR="00F07223" w14:paraId="29DC9870" w14:textId="77777777" w:rsidTr="00F07223">
        <w:trPr>
          <w:tblCellSpacing w:w="0" w:type="dxa"/>
        </w:trPr>
        <w:tc>
          <w:tcPr>
            <w:tcW w:w="600" w:type="pct"/>
            <w:vAlign w:val="center"/>
          </w:tcPr>
          <w:p w14:paraId="3A5CCFF7" w14:textId="77777777" w:rsidR="00F07223" w:rsidRDefault="00F07223">
            <w:pPr>
              <w:rPr>
                <w:rFonts w:ascii="Cambria" w:hAnsi="Cambria"/>
                <w:b/>
                <w:bCs/>
                <w:color w:val="7A715E"/>
                <w:sz w:val="18"/>
                <w:szCs w:val="18"/>
              </w:rPr>
            </w:pPr>
          </w:p>
        </w:tc>
        <w:tc>
          <w:tcPr>
            <w:tcW w:w="4400" w:type="pct"/>
            <w:vAlign w:val="center"/>
          </w:tcPr>
          <w:p w14:paraId="15A303FC" w14:textId="77777777" w:rsidR="00F07223" w:rsidRDefault="00F07223">
            <w:pPr>
              <w:rPr>
                <w:rFonts w:ascii="Cambria" w:hAnsi="Cambria"/>
                <w:b/>
                <w:bCs/>
                <w:color w:val="7A715E"/>
                <w:sz w:val="18"/>
                <w:szCs w:val="18"/>
              </w:rPr>
            </w:pPr>
          </w:p>
        </w:tc>
      </w:tr>
    </w:tbl>
    <w:p w14:paraId="13706FEE" w14:textId="5E74DA49" w:rsidR="00246AC0" w:rsidRPr="00F07223" w:rsidRDefault="00246AC0" w:rsidP="00F07223"/>
    <w:sectPr w:rsidR="00246AC0" w:rsidRPr="00F07223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70597"/>
    <w:rsid w:val="000E5C65"/>
    <w:rsid w:val="0014036D"/>
    <w:rsid w:val="001B4202"/>
    <w:rsid w:val="00212F47"/>
    <w:rsid w:val="00246AC0"/>
    <w:rsid w:val="0025209E"/>
    <w:rsid w:val="00326C3D"/>
    <w:rsid w:val="003609B5"/>
    <w:rsid w:val="00381D60"/>
    <w:rsid w:val="00400D6A"/>
    <w:rsid w:val="00403F84"/>
    <w:rsid w:val="004864CC"/>
    <w:rsid w:val="004F3D10"/>
    <w:rsid w:val="00547C75"/>
    <w:rsid w:val="005B65B0"/>
    <w:rsid w:val="005F19C8"/>
    <w:rsid w:val="00606C8E"/>
    <w:rsid w:val="006D189E"/>
    <w:rsid w:val="007209F4"/>
    <w:rsid w:val="0072448D"/>
    <w:rsid w:val="00761279"/>
    <w:rsid w:val="007933BD"/>
    <w:rsid w:val="008E1358"/>
    <w:rsid w:val="009A3FD6"/>
    <w:rsid w:val="009F4122"/>
    <w:rsid w:val="00B007E3"/>
    <w:rsid w:val="00BD0792"/>
    <w:rsid w:val="00D6638A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dhir.Patni@firstsource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avita.Joshi@firstsource.com" TargetMode="External"/><Relationship Id="rId12" Type="http://schemas.openxmlformats.org/officeDocument/2006/relationships/hyperlink" Target="http://www.firstsource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ageorg@cisco.com" TargetMode="External"/><Relationship Id="rId11" Type="http://schemas.openxmlformats.org/officeDocument/2006/relationships/hyperlink" Target="mailto:Arvind.kumar2@firstsource.com" TargetMode="External"/><Relationship Id="rId5" Type="http://schemas.openxmlformats.org/officeDocument/2006/relationships/hyperlink" Target="mailto:sowmya@connectivitysolutions.in" TargetMode="External"/><Relationship Id="rId10" Type="http://schemas.openxmlformats.org/officeDocument/2006/relationships/image" Target="cid:image002.png@01D813B9.E686EFB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CS</cp:lastModifiedBy>
  <cp:revision>33</cp:revision>
  <dcterms:created xsi:type="dcterms:W3CDTF">2020-06-29T10:09:00Z</dcterms:created>
  <dcterms:modified xsi:type="dcterms:W3CDTF">2022-01-27T15:24:00Z</dcterms:modified>
</cp:coreProperties>
</file>