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D98" w:rsidRDefault="00023D98" w:rsidP="00023D98">
      <w:pPr>
        <w:rPr>
          <w:color w:val="1F497D"/>
        </w:rPr>
      </w:pPr>
      <w:r>
        <w:rPr>
          <w:color w:val="1F497D"/>
        </w:rPr>
        <w:t>Dear Prakash Sir,</w:t>
      </w:r>
    </w:p>
    <w:p w:rsidR="00023D98" w:rsidRDefault="00023D98" w:rsidP="00023D98">
      <w:pPr>
        <w:rPr>
          <w:color w:val="1F497D"/>
        </w:rPr>
      </w:pPr>
    </w:p>
    <w:p w:rsidR="00023D98" w:rsidRDefault="00023D98" w:rsidP="00023D98">
      <w:pPr>
        <w:rPr>
          <w:color w:val="1F497D"/>
        </w:rPr>
      </w:pPr>
      <w:r>
        <w:rPr>
          <w:color w:val="1F497D"/>
        </w:rPr>
        <w:t>Please find below the amended price with OSP support.</w:t>
      </w:r>
    </w:p>
    <w:p w:rsidR="00023D98" w:rsidRDefault="00023D98" w:rsidP="00023D98">
      <w:pPr>
        <w:rPr>
          <w:color w:val="1F497D"/>
        </w:rPr>
      </w:pPr>
    </w:p>
    <w:tbl>
      <w:tblPr>
        <w:tblW w:w="10000" w:type="dxa"/>
        <w:tblInd w:w="-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5180"/>
        <w:gridCol w:w="620"/>
        <w:gridCol w:w="960"/>
        <w:gridCol w:w="960"/>
      </w:tblGrid>
      <w:tr w:rsidR="00023D98" w:rsidTr="00023D98">
        <w:trPr>
          <w:trHeight w:val="255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  <w:szCs w:val="18"/>
              </w:rPr>
              <w:t>Part Number</w:t>
            </w:r>
          </w:p>
        </w:tc>
        <w:tc>
          <w:tcPr>
            <w:tcW w:w="5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  <w:szCs w:val="18"/>
              </w:rPr>
              <w:t>Description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jc w:val="center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Helvetica" w:hAnsi="Helvetica" w:cs="Helvetica"/>
                <w:b/>
                <w:bCs/>
                <w:sz w:val="18"/>
                <w:szCs w:val="18"/>
              </w:rPr>
              <w:t>Qty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jc w:val="center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  <w:szCs w:val="18"/>
              </w:rPr>
              <w:t>Unit Price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jc w:val="center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  <w:szCs w:val="18"/>
              </w:rPr>
              <w:t>Ext Price</w:t>
            </w:r>
          </w:p>
        </w:tc>
      </w:tr>
      <w:tr w:rsidR="00023D98" w:rsidTr="00023D98">
        <w:trPr>
          <w:trHeight w:val="25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3D98" w:rsidRDefault="00023D98">
            <w:pPr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  <w:szCs w:val="18"/>
              </w:rPr>
              <w:t>WS-C3850-24T-S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3D98" w:rsidRDefault="00023D98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Cisco Catalyst 3850 24 Port Data IP Base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180999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361998</w:t>
            </w:r>
          </w:p>
        </w:tc>
      </w:tr>
      <w:tr w:rsidR="00023D98" w:rsidTr="00023D98">
        <w:trPr>
          <w:trHeight w:val="25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S3850UK9-163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3D98" w:rsidRDefault="00023D98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UNIVERSAL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0</w:t>
            </w:r>
          </w:p>
        </w:tc>
      </w:tr>
      <w:tr w:rsidR="00023D98" w:rsidTr="00023D98">
        <w:trPr>
          <w:trHeight w:val="25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CAB-TA-IN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3D98" w:rsidRDefault="00023D98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India AC Type A Power Cable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023D98" w:rsidTr="00023D98">
        <w:trPr>
          <w:trHeight w:val="25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C3850-STACK-NONE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3D98" w:rsidRDefault="00023D98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No Stack Cable Selected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023D98" w:rsidTr="00023D98">
        <w:trPr>
          <w:trHeight w:val="25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CAB-SPWR-30CM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3D98" w:rsidRDefault="00023D98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Catalyst Stack Power Cable 30 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5253</w:t>
            </w:r>
          </w:p>
        </w:tc>
      </w:tr>
      <w:tr w:rsidR="00023D98" w:rsidTr="00023D98">
        <w:trPr>
          <w:trHeight w:val="25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PWR-C1-BLANK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3D98" w:rsidRDefault="00023D98">
            <w:pPr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Config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1 Power Supply Blank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023D98" w:rsidTr="00023D98">
        <w:trPr>
          <w:trHeight w:val="25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C3850-NM-BLANK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3D98" w:rsidRDefault="00023D98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Cisco Catalyst 3850 Network Module Blank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023D98" w:rsidTr="00023D98">
        <w:trPr>
          <w:trHeight w:val="25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PWR-C1-350WAC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3D98" w:rsidRDefault="00023D98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350W AC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Config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1 Power Supply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023D98" w:rsidTr="00023D98">
        <w:trPr>
          <w:trHeight w:val="25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3D98" w:rsidRDefault="00023D98">
            <w:pPr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  <w:szCs w:val="18"/>
              </w:rPr>
              <w:t>CON-OSP-WSC384TS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3D98" w:rsidRDefault="00023D98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SNTC-24X7X4OS  Cisco Catalyst 3850 24 Port Data IP Base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D98" w:rsidRDefault="00023D98">
            <w:pPr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56309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112619</w:t>
            </w:r>
          </w:p>
        </w:tc>
      </w:tr>
      <w:tr w:rsidR="00023D98" w:rsidTr="00023D98">
        <w:trPr>
          <w:trHeight w:val="255"/>
        </w:trPr>
        <w:tc>
          <w:tcPr>
            <w:tcW w:w="22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51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23D98" w:rsidRDefault="00023D98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479870</w:t>
            </w:r>
          </w:p>
        </w:tc>
      </w:tr>
    </w:tbl>
    <w:p w:rsidR="00023D98" w:rsidRDefault="00023D98" w:rsidP="00023D98">
      <w:pPr>
        <w:rPr>
          <w:color w:val="1F497D"/>
        </w:rPr>
      </w:pPr>
    </w:p>
    <w:p w:rsidR="00023D98" w:rsidRDefault="00023D98" w:rsidP="00023D98">
      <w:pPr>
        <w:rPr>
          <w:color w:val="1F497D"/>
        </w:rPr>
      </w:pPr>
    </w:p>
    <w:p w:rsidR="00023D98" w:rsidRDefault="00023D98" w:rsidP="00023D98">
      <w:pPr>
        <w:rPr>
          <w:color w:val="1F497D"/>
          <w:lang w:val="en-IN" w:eastAsia="en-IN"/>
        </w:rPr>
      </w:pPr>
      <w:r>
        <w:rPr>
          <w:color w:val="1F497D"/>
          <w:lang w:val="en-IN" w:eastAsia="en-IN"/>
        </w:rPr>
        <w:t>Regards</w:t>
      </w:r>
    </w:p>
    <w:p w:rsidR="00023D98" w:rsidRDefault="00023D98" w:rsidP="00023D98">
      <w:pPr>
        <w:rPr>
          <w:color w:val="1F497D"/>
          <w:lang w:val="en-IN" w:eastAsia="en-IN"/>
        </w:rPr>
      </w:pPr>
      <w:r>
        <w:rPr>
          <w:color w:val="1F497D"/>
          <w:lang w:val="en-IN" w:eastAsia="en-IN"/>
        </w:rPr>
        <w:t>Raghu</w:t>
      </w:r>
    </w:p>
    <w:p w:rsidR="00311943" w:rsidRPr="00023D98" w:rsidRDefault="00311943" w:rsidP="00023D98">
      <w:bookmarkStart w:id="0" w:name="_GoBack"/>
      <w:bookmarkEnd w:id="0"/>
    </w:p>
    <w:sectPr w:rsidR="00311943" w:rsidRPr="00023D98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57B24"/>
    <w:rsid w:val="00181259"/>
    <w:rsid w:val="00194C77"/>
    <w:rsid w:val="00197BB2"/>
    <w:rsid w:val="001A4ED5"/>
    <w:rsid w:val="001B1D9A"/>
    <w:rsid w:val="001C2C43"/>
    <w:rsid w:val="001E72F2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E2471"/>
    <w:rsid w:val="006E54E9"/>
    <w:rsid w:val="006E55D1"/>
    <w:rsid w:val="00710AFB"/>
    <w:rsid w:val="007258D7"/>
    <w:rsid w:val="007560B2"/>
    <w:rsid w:val="00756298"/>
    <w:rsid w:val="00756450"/>
    <w:rsid w:val="00757114"/>
    <w:rsid w:val="00762A64"/>
    <w:rsid w:val="007A5B1A"/>
    <w:rsid w:val="007B0C0F"/>
    <w:rsid w:val="007D4AE3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3551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079EF"/>
    <w:rsid w:val="00D1059B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C3C0D9-CECC-4EEB-A77B-E8099EADE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270</cp:revision>
  <cp:lastPrinted>2018-06-07T11:20:00Z</cp:lastPrinted>
  <dcterms:created xsi:type="dcterms:W3CDTF">2014-12-22T09:11:00Z</dcterms:created>
  <dcterms:modified xsi:type="dcterms:W3CDTF">2018-06-19T05:59:00Z</dcterms:modified>
</cp:coreProperties>
</file>